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19A" w:rsidRPr="00FF7B21" w:rsidRDefault="00D76F05">
      <w:pPr>
        <w:rPr>
          <w:rFonts w:cstheme="minorHAnsi"/>
          <w:sz w:val="20"/>
          <w:szCs w:val="20"/>
        </w:rPr>
      </w:pPr>
      <w:r w:rsidRPr="00BC5144">
        <w:rPr>
          <w:rStyle w:val="Overskrift1Tegn"/>
        </w:rPr>
        <w:t>I</w:t>
      </w:r>
      <w:r w:rsidR="00730269" w:rsidRPr="00BC5144">
        <w:rPr>
          <w:rStyle w:val="Overskrift1Tegn"/>
        </w:rPr>
        <w:t>nnsyn</w:t>
      </w:r>
      <w:r w:rsidR="007B0418" w:rsidRPr="00BC5144">
        <w:rPr>
          <w:rStyle w:val="Overskrift1Tegn"/>
        </w:rPr>
        <w:t xml:space="preserve"> i sak</w:t>
      </w:r>
      <w:r w:rsidR="00FF7B21" w:rsidRPr="00BC5144">
        <w:rPr>
          <w:rStyle w:val="Overskrift1Tegn"/>
        </w:rPr>
        <w:t xml:space="preserve"> – Rutine</w:t>
      </w:r>
      <w:r w:rsidR="00FF7B21" w:rsidRPr="00FF7B21">
        <w:rPr>
          <w:rFonts w:cstheme="minorHAnsi"/>
          <w:b/>
          <w:sz w:val="28"/>
          <w:szCs w:val="28"/>
        </w:rPr>
        <w:t xml:space="preserve"> </w:t>
      </w:r>
      <w:r w:rsidR="007B0418" w:rsidRPr="00FF7B21">
        <w:rPr>
          <w:rFonts w:cstheme="minorHAnsi"/>
          <w:b/>
          <w:sz w:val="28"/>
          <w:szCs w:val="28"/>
        </w:rPr>
        <w:tab/>
      </w:r>
      <w:r w:rsidR="007B0418" w:rsidRPr="00FF7B21">
        <w:rPr>
          <w:rFonts w:cstheme="minorHAnsi"/>
          <w:b/>
          <w:sz w:val="28"/>
          <w:szCs w:val="28"/>
        </w:rPr>
        <w:tab/>
      </w:r>
      <w:r w:rsidR="007B0418" w:rsidRPr="00FF7B21">
        <w:rPr>
          <w:rFonts w:cstheme="minorHAnsi"/>
          <w:b/>
          <w:sz w:val="28"/>
          <w:szCs w:val="28"/>
        </w:rPr>
        <w:tab/>
      </w:r>
      <w:r w:rsidR="007B0418" w:rsidRPr="00FF7B21">
        <w:rPr>
          <w:rFonts w:cstheme="minorHAnsi"/>
          <w:b/>
          <w:sz w:val="28"/>
          <w:szCs w:val="28"/>
        </w:rPr>
        <w:tab/>
      </w:r>
      <w:r w:rsidR="007B0418" w:rsidRPr="00FF7B21">
        <w:rPr>
          <w:rFonts w:cstheme="minorHAnsi"/>
          <w:b/>
          <w:sz w:val="28"/>
          <w:szCs w:val="28"/>
        </w:rPr>
        <w:tab/>
      </w:r>
      <w:r w:rsidR="007B0418" w:rsidRPr="00FF7B21">
        <w:rPr>
          <w:rFonts w:cstheme="minorHAnsi"/>
          <w:b/>
          <w:sz w:val="28"/>
          <w:szCs w:val="28"/>
        </w:rPr>
        <w:tab/>
      </w:r>
      <w:r w:rsidR="00FF7B21" w:rsidRPr="00FF7B21">
        <w:rPr>
          <w:rFonts w:cstheme="minorHAnsi"/>
          <w:b/>
          <w:sz w:val="28"/>
          <w:szCs w:val="28"/>
        </w:rPr>
        <w:tab/>
      </w:r>
      <w:r w:rsidR="00845109">
        <w:rPr>
          <w:rFonts w:cstheme="minorHAnsi"/>
          <w:sz w:val="20"/>
          <w:szCs w:val="20"/>
        </w:rPr>
        <w:t>Revidert 05.01.18</w:t>
      </w:r>
    </w:p>
    <w:p w:rsidR="004C59EF" w:rsidRPr="00FF7B21" w:rsidRDefault="00FF7B21">
      <w:pPr>
        <w:rPr>
          <w:rFonts w:cstheme="minorHAnsi"/>
          <w:sz w:val="24"/>
          <w:szCs w:val="24"/>
        </w:rPr>
      </w:pPr>
      <w:r w:rsidRPr="00FF7B21">
        <w:rPr>
          <w:rFonts w:cstheme="minorHAnsi"/>
          <w:sz w:val="24"/>
          <w:szCs w:val="24"/>
        </w:rPr>
        <w:t xml:space="preserve">Rett til innsyn er regulert i </w:t>
      </w:r>
      <w:hyperlink r:id="rId8" w:anchor="KAPITTEL_4" w:history="1">
        <w:r w:rsidR="00076F16" w:rsidRPr="00FF7B21">
          <w:rPr>
            <w:rStyle w:val="Hyperkobling"/>
            <w:rFonts w:cstheme="minorHAnsi"/>
            <w:sz w:val="24"/>
            <w:szCs w:val="24"/>
          </w:rPr>
          <w:t>offentleglova</w:t>
        </w:r>
      </w:hyperlink>
      <w:r w:rsidRPr="00FF7B21">
        <w:rPr>
          <w:rFonts w:cstheme="minorHAnsi"/>
          <w:sz w:val="24"/>
          <w:szCs w:val="24"/>
        </w:rPr>
        <w:t xml:space="preserve">. </w:t>
      </w:r>
      <w:r w:rsidR="00F462EF" w:rsidRPr="00FF7B21">
        <w:rPr>
          <w:rFonts w:cstheme="minorHAnsi"/>
          <w:sz w:val="24"/>
          <w:szCs w:val="24"/>
        </w:rPr>
        <w:t xml:space="preserve">Partinnsyn blir </w:t>
      </w:r>
      <w:r w:rsidR="006413C8" w:rsidRPr="00FF7B21">
        <w:rPr>
          <w:rFonts w:cstheme="minorHAnsi"/>
          <w:sz w:val="24"/>
          <w:szCs w:val="24"/>
        </w:rPr>
        <w:t>regulert</w:t>
      </w:r>
      <w:r w:rsidR="00F462EF" w:rsidRPr="00FF7B21">
        <w:rPr>
          <w:rFonts w:cstheme="minorHAnsi"/>
          <w:sz w:val="24"/>
          <w:szCs w:val="24"/>
        </w:rPr>
        <w:t xml:space="preserve"> i </w:t>
      </w:r>
      <w:hyperlink r:id="rId9" w:anchor="KAPITTEL_3" w:history="1">
        <w:r w:rsidR="00F462EF" w:rsidRPr="00FF7B21">
          <w:rPr>
            <w:rStyle w:val="Hyperkobling"/>
            <w:rFonts w:cstheme="minorHAnsi"/>
            <w:sz w:val="24"/>
            <w:szCs w:val="24"/>
          </w:rPr>
          <w:t>forvaltningsloven</w:t>
        </w:r>
      </w:hyperlink>
      <w:r w:rsidR="006413C8" w:rsidRPr="00FF7B21">
        <w:rPr>
          <w:rFonts w:cstheme="minorHAnsi"/>
          <w:sz w:val="24"/>
          <w:szCs w:val="24"/>
        </w:rPr>
        <w:t xml:space="preserve">. </w:t>
      </w:r>
    </w:p>
    <w:p w:rsidR="006644AE" w:rsidRPr="001A247B" w:rsidRDefault="00FF7B21">
      <w:pPr>
        <w:rPr>
          <w:rFonts w:cstheme="minorHAnsi"/>
          <w:sz w:val="24"/>
          <w:szCs w:val="24"/>
        </w:rPr>
      </w:pPr>
      <w:r w:rsidRPr="001A247B">
        <w:rPr>
          <w:rFonts w:cstheme="minorHAnsi"/>
          <w:sz w:val="24"/>
          <w:szCs w:val="24"/>
        </w:rPr>
        <w:t>N</w:t>
      </w:r>
      <w:r w:rsidR="006413C8" w:rsidRPr="001A247B">
        <w:rPr>
          <w:rFonts w:cstheme="minorHAnsi"/>
          <w:sz w:val="24"/>
          <w:szCs w:val="24"/>
        </w:rPr>
        <w:t>okre</w:t>
      </w:r>
      <w:r w:rsidR="00F462EF" w:rsidRPr="001A247B">
        <w:rPr>
          <w:rFonts w:cstheme="minorHAnsi"/>
          <w:sz w:val="24"/>
          <w:szCs w:val="24"/>
        </w:rPr>
        <w:t xml:space="preserve"> viktige</w:t>
      </w:r>
      <w:r w:rsidR="00D55A6D" w:rsidRPr="001A247B">
        <w:rPr>
          <w:rFonts w:cstheme="minorHAnsi"/>
          <w:sz w:val="24"/>
          <w:szCs w:val="24"/>
        </w:rPr>
        <w:t xml:space="preserve"> punkt </w:t>
      </w:r>
      <w:r w:rsidR="006413C8" w:rsidRPr="001A247B">
        <w:rPr>
          <w:rFonts w:cstheme="minorHAnsi"/>
          <w:sz w:val="24"/>
          <w:szCs w:val="24"/>
        </w:rPr>
        <w:t xml:space="preserve">frå </w:t>
      </w:r>
      <w:r w:rsidRPr="001A247B">
        <w:rPr>
          <w:rFonts w:cstheme="minorHAnsi"/>
          <w:sz w:val="24"/>
          <w:szCs w:val="24"/>
        </w:rPr>
        <w:t>lova:</w:t>
      </w:r>
    </w:p>
    <w:p w:rsidR="006644AE" w:rsidRDefault="00FF7B21" w:rsidP="006644AE">
      <w:pPr>
        <w:pStyle w:val="Listeavsnitt"/>
        <w:numPr>
          <w:ilvl w:val="0"/>
          <w:numId w:val="1"/>
        </w:numPr>
        <w:rPr>
          <w:rFonts w:cstheme="minorHAnsi"/>
          <w:sz w:val="24"/>
          <w:szCs w:val="24"/>
        </w:rPr>
      </w:pPr>
      <w:r w:rsidRPr="00FF7B21">
        <w:rPr>
          <w:rFonts w:cstheme="minorHAnsi"/>
          <w:sz w:val="24"/>
          <w:szCs w:val="24"/>
        </w:rPr>
        <w:t>Innsynskravet kan vere både</w:t>
      </w:r>
      <w:r w:rsidR="006644AE" w:rsidRPr="00FF7B21">
        <w:rPr>
          <w:rFonts w:cstheme="minorHAnsi"/>
          <w:sz w:val="24"/>
          <w:szCs w:val="24"/>
        </w:rPr>
        <w:t xml:space="preserve"> skriftleg eller munnleg</w:t>
      </w:r>
    </w:p>
    <w:p w:rsidR="00D55A6D" w:rsidRPr="00FF7B21" w:rsidRDefault="00D55A6D" w:rsidP="006644AE">
      <w:pPr>
        <w:pStyle w:val="Listeavsnitt"/>
        <w:numPr>
          <w:ilvl w:val="0"/>
          <w:numId w:val="1"/>
        </w:numPr>
        <w:rPr>
          <w:rFonts w:cstheme="minorHAnsi"/>
          <w:sz w:val="24"/>
          <w:szCs w:val="24"/>
        </w:rPr>
      </w:pPr>
      <w:r>
        <w:rPr>
          <w:rFonts w:cstheme="minorHAnsi"/>
          <w:sz w:val="24"/>
          <w:szCs w:val="24"/>
        </w:rPr>
        <w:t>Kan vere anonym</w:t>
      </w:r>
    </w:p>
    <w:p w:rsidR="006644AE" w:rsidRPr="00FF7B21" w:rsidRDefault="006644AE" w:rsidP="006644AE">
      <w:pPr>
        <w:pStyle w:val="Listeavsnitt"/>
        <w:numPr>
          <w:ilvl w:val="0"/>
          <w:numId w:val="1"/>
        </w:numPr>
        <w:rPr>
          <w:rFonts w:cstheme="minorHAnsi"/>
          <w:sz w:val="24"/>
          <w:szCs w:val="24"/>
        </w:rPr>
      </w:pPr>
      <w:r w:rsidRPr="00FF7B21">
        <w:rPr>
          <w:rFonts w:cstheme="minorHAnsi"/>
          <w:sz w:val="24"/>
          <w:szCs w:val="24"/>
        </w:rPr>
        <w:t>Må gjelde ei bestemt sak, eller ei rimeleg utstrekning av saker av ei bestemt art</w:t>
      </w:r>
    </w:p>
    <w:p w:rsidR="006644AE" w:rsidRPr="00FF7B21" w:rsidRDefault="006644AE" w:rsidP="006644AE">
      <w:pPr>
        <w:pStyle w:val="Listeavsnitt"/>
        <w:numPr>
          <w:ilvl w:val="0"/>
          <w:numId w:val="1"/>
        </w:numPr>
        <w:rPr>
          <w:rFonts w:cstheme="minorHAnsi"/>
          <w:sz w:val="24"/>
          <w:szCs w:val="24"/>
        </w:rPr>
      </w:pPr>
      <w:r w:rsidRPr="00FF7B21">
        <w:rPr>
          <w:rFonts w:cstheme="minorHAnsi"/>
          <w:sz w:val="24"/>
          <w:szCs w:val="24"/>
        </w:rPr>
        <w:t>Skal vurderast konkret og sjølvstendig</w:t>
      </w:r>
    </w:p>
    <w:p w:rsidR="006644AE" w:rsidRPr="00FF7B21" w:rsidRDefault="006644AE" w:rsidP="006644AE">
      <w:pPr>
        <w:pStyle w:val="Listeavsnitt"/>
        <w:numPr>
          <w:ilvl w:val="0"/>
          <w:numId w:val="1"/>
        </w:numPr>
        <w:rPr>
          <w:rFonts w:cstheme="minorHAnsi"/>
          <w:sz w:val="24"/>
          <w:szCs w:val="24"/>
        </w:rPr>
      </w:pPr>
      <w:r w:rsidRPr="00FF7B21">
        <w:rPr>
          <w:rFonts w:cstheme="minorHAnsi"/>
          <w:sz w:val="24"/>
          <w:szCs w:val="24"/>
        </w:rPr>
        <w:t>Skal avgjerast utan ugrunna opphald</w:t>
      </w:r>
    </w:p>
    <w:p w:rsidR="006644AE" w:rsidRPr="00FF7B21" w:rsidRDefault="00E2372A" w:rsidP="006644AE">
      <w:pPr>
        <w:pStyle w:val="Listeavsnitt"/>
        <w:numPr>
          <w:ilvl w:val="0"/>
          <w:numId w:val="1"/>
        </w:numPr>
        <w:rPr>
          <w:rFonts w:cstheme="minorHAnsi"/>
          <w:sz w:val="24"/>
          <w:szCs w:val="24"/>
        </w:rPr>
      </w:pPr>
      <w:r w:rsidRPr="00FF7B21">
        <w:rPr>
          <w:rFonts w:cstheme="minorHAnsi"/>
          <w:sz w:val="24"/>
          <w:szCs w:val="24"/>
        </w:rPr>
        <w:t>Avslag på innsyn</w:t>
      </w:r>
      <w:r w:rsidR="006413C8" w:rsidRPr="00FF7B21">
        <w:rPr>
          <w:rFonts w:cstheme="minorHAnsi"/>
          <w:sz w:val="24"/>
          <w:szCs w:val="24"/>
        </w:rPr>
        <w:t xml:space="preserve"> </w:t>
      </w:r>
      <w:r w:rsidR="006644AE" w:rsidRPr="00FF7B21">
        <w:rPr>
          <w:rFonts w:cstheme="minorHAnsi"/>
          <w:sz w:val="24"/>
          <w:szCs w:val="24"/>
        </w:rPr>
        <w:t xml:space="preserve">skal være skriftleg og </w:t>
      </w:r>
      <w:r w:rsidR="00FF7B21" w:rsidRPr="00FF7B21">
        <w:rPr>
          <w:rFonts w:cstheme="minorHAnsi"/>
          <w:sz w:val="24"/>
          <w:szCs w:val="24"/>
        </w:rPr>
        <w:t>ein må</w:t>
      </w:r>
      <w:r w:rsidRPr="00FF7B21">
        <w:rPr>
          <w:rFonts w:cstheme="minorHAnsi"/>
          <w:sz w:val="24"/>
          <w:szCs w:val="24"/>
        </w:rPr>
        <w:t xml:space="preserve"> </w:t>
      </w:r>
      <w:r w:rsidR="00FF7B21" w:rsidRPr="00FF7B21">
        <w:rPr>
          <w:rFonts w:cstheme="minorHAnsi"/>
          <w:sz w:val="24"/>
          <w:szCs w:val="24"/>
        </w:rPr>
        <w:t>heimel av lov for å avslå</w:t>
      </w:r>
      <w:r w:rsidR="004C59EF" w:rsidRPr="00FF7B21">
        <w:rPr>
          <w:rFonts w:cstheme="minorHAnsi"/>
          <w:sz w:val="24"/>
          <w:szCs w:val="24"/>
        </w:rPr>
        <w:t xml:space="preserve"> </w:t>
      </w:r>
    </w:p>
    <w:p w:rsidR="00FF7B21" w:rsidRPr="00FF7B21" w:rsidRDefault="00FF7B21" w:rsidP="00FF7B21">
      <w:pPr>
        <w:pStyle w:val="Listeavsnitt"/>
        <w:numPr>
          <w:ilvl w:val="0"/>
          <w:numId w:val="1"/>
        </w:numPr>
        <w:rPr>
          <w:rFonts w:cstheme="minorHAnsi"/>
          <w:b/>
          <w:i/>
          <w:sz w:val="24"/>
          <w:szCs w:val="24"/>
        </w:rPr>
      </w:pPr>
      <w:r w:rsidRPr="00FF7B21">
        <w:rPr>
          <w:rFonts w:cstheme="minorHAnsi"/>
          <w:sz w:val="24"/>
          <w:szCs w:val="24"/>
        </w:rPr>
        <w:t xml:space="preserve">Frist for behandling av innsyn er så raskt som mogeleg, utan ugrunna opphald. Normal behandlingstid er inntil tre dagar (gjeld ikkje helg). Etter  fem dagar blir innsynskravet rekna som avslag, og kan dermed </w:t>
      </w:r>
      <w:proofErr w:type="spellStart"/>
      <w:r w:rsidRPr="00FF7B21">
        <w:rPr>
          <w:rFonts w:cstheme="minorHAnsi"/>
          <w:sz w:val="24"/>
          <w:szCs w:val="24"/>
        </w:rPr>
        <w:t>påklagast</w:t>
      </w:r>
      <w:proofErr w:type="spellEnd"/>
      <w:r w:rsidRPr="00FF7B21">
        <w:rPr>
          <w:rFonts w:cstheme="minorHAnsi"/>
          <w:sz w:val="24"/>
          <w:szCs w:val="24"/>
        </w:rPr>
        <w:t xml:space="preserve">. </w:t>
      </w:r>
    </w:p>
    <w:p w:rsidR="000A5364" w:rsidRPr="000A5364" w:rsidRDefault="00D81DC3" w:rsidP="000A5364">
      <w:pPr>
        <w:pStyle w:val="Overskrift2"/>
      </w:pPr>
      <w:r>
        <w:t>Rutine postmottak</w:t>
      </w:r>
      <w:r w:rsidR="001235E7">
        <w:t>/sakshandsamar</w:t>
      </w:r>
      <w:r>
        <w:t xml:space="preserve">: </w:t>
      </w:r>
      <w:r w:rsidR="000A5364">
        <w:br/>
      </w:r>
    </w:p>
    <w:p w:rsidR="004411B4" w:rsidRDefault="004411B4" w:rsidP="001A247B">
      <w:pPr>
        <w:pStyle w:val="Ingenmellomrom"/>
        <w:rPr>
          <w:sz w:val="24"/>
          <w:szCs w:val="24"/>
          <w:u w:val="single"/>
        </w:rPr>
      </w:pPr>
      <w:r>
        <w:t>Gjeld det krav om</w:t>
      </w:r>
      <w:r>
        <w:t xml:space="preserve"> innsyn eller kopi av dokument i nyare saker, skal me </w:t>
      </w:r>
      <w:r>
        <w:t xml:space="preserve">vise til </w:t>
      </w:r>
      <w:hyperlink r:id="rId10" w:history="1">
        <w:r w:rsidRPr="000A5364">
          <w:rPr>
            <w:rStyle w:val="Hyperkobling"/>
          </w:rPr>
          <w:t>elektronisk postjournal på heimesida til Osterøy kommune</w:t>
        </w:r>
      </w:hyperlink>
      <w:r>
        <w:t xml:space="preserve">. Her ligg alle offentlege dokument som er journalført, </w:t>
      </w:r>
      <w:r w:rsidR="00D55A6D">
        <w:t>180 arbeidsdagar</w:t>
      </w:r>
      <w:r>
        <w:t xml:space="preserve"> tilbake i tid</w:t>
      </w:r>
      <w:r w:rsidR="00D55A6D">
        <w:t xml:space="preserve"> (helg er ikkje medrekna)</w:t>
      </w:r>
      <w:r>
        <w:t>.</w:t>
      </w:r>
      <w:r w:rsidR="001A247B">
        <w:br/>
      </w:r>
    </w:p>
    <w:p w:rsidR="00BC5144" w:rsidRDefault="001A247B" w:rsidP="001A247B">
      <w:pPr>
        <w:pStyle w:val="Overskrift3"/>
      </w:pPr>
      <w:r>
        <w:t>Skriftleg</w:t>
      </w:r>
      <w:r w:rsidR="00BC5144" w:rsidRPr="00BC5144">
        <w:t xml:space="preserve"> innsynskrav: </w:t>
      </w:r>
    </w:p>
    <w:p w:rsidR="004D1136" w:rsidRPr="00BC5144" w:rsidRDefault="004D1136" w:rsidP="00BC5144">
      <w:pPr>
        <w:rPr>
          <w:sz w:val="24"/>
          <w:szCs w:val="24"/>
          <w:u w:val="single"/>
        </w:rPr>
      </w:pPr>
      <w:r>
        <w:rPr>
          <w:sz w:val="24"/>
          <w:szCs w:val="24"/>
        </w:rPr>
        <w:t xml:space="preserve">Alle skriftlege innsynskrav bør sendast til </w:t>
      </w:r>
      <w:hyperlink r:id="rId11" w:history="1">
        <w:r w:rsidRPr="00FA02FD">
          <w:rPr>
            <w:rStyle w:val="Hyperkobling"/>
            <w:sz w:val="24"/>
            <w:szCs w:val="24"/>
          </w:rPr>
          <w:t>post@osteroy.kommune.no</w:t>
        </w:r>
      </w:hyperlink>
      <w:r>
        <w:rPr>
          <w:sz w:val="24"/>
          <w:szCs w:val="24"/>
        </w:rPr>
        <w:t xml:space="preserve"> </w:t>
      </w:r>
      <w:r>
        <w:rPr>
          <w:sz w:val="24"/>
          <w:szCs w:val="24"/>
        </w:rPr>
        <w:t xml:space="preserve">så langt det lar seg gjere. </w:t>
      </w:r>
    </w:p>
    <w:p w:rsidR="00D81DC3" w:rsidRDefault="00BC5144" w:rsidP="00BC5144">
      <w:pPr>
        <w:pStyle w:val="Listeavsnitt"/>
        <w:numPr>
          <w:ilvl w:val="0"/>
          <w:numId w:val="2"/>
        </w:numPr>
        <w:rPr>
          <w:sz w:val="24"/>
          <w:szCs w:val="24"/>
        </w:rPr>
      </w:pPr>
      <w:r>
        <w:rPr>
          <w:sz w:val="24"/>
          <w:szCs w:val="24"/>
        </w:rPr>
        <w:t>S</w:t>
      </w:r>
      <w:r w:rsidRPr="00BC5144">
        <w:rPr>
          <w:sz w:val="24"/>
          <w:szCs w:val="24"/>
        </w:rPr>
        <w:t xml:space="preserve">kal registrerast som eit inngåande brev i den saka det gjeld. </w:t>
      </w:r>
    </w:p>
    <w:p w:rsidR="00BC5144" w:rsidRDefault="00BC5144" w:rsidP="00BC5144">
      <w:pPr>
        <w:pStyle w:val="Listeavsnitt"/>
        <w:numPr>
          <w:ilvl w:val="0"/>
          <w:numId w:val="2"/>
        </w:numPr>
        <w:rPr>
          <w:sz w:val="24"/>
          <w:szCs w:val="24"/>
        </w:rPr>
      </w:pPr>
      <w:r>
        <w:rPr>
          <w:sz w:val="24"/>
          <w:szCs w:val="24"/>
        </w:rPr>
        <w:t xml:space="preserve">Forfallsdato vert endra til fem arbeidsdagar fram i tid. </w:t>
      </w:r>
    </w:p>
    <w:p w:rsidR="00BC5144" w:rsidRDefault="00BC5144" w:rsidP="00BC5144">
      <w:pPr>
        <w:pStyle w:val="Listeavsnitt"/>
        <w:numPr>
          <w:ilvl w:val="0"/>
          <w:numId w:val="2"/>
        </w:numPr>
        <w:rPr>
          <w:i/>
          <w:sz w:val="24"/>
          <w:szCs w:val="24"/>
        </w:rPr>
      </w:pPr>
      <w:r>
        <w:rPr>
          <w:sz w:val="24"/>
          <w:szCs w:val="24"/>
        </w:rPr>
        <w:t xml:space="preserve">Journalposttittel skal vere: </w:t>
      </w:r>
      <w:r w:rsidRPr="00BC5144">
        <w:rPr>
          <w:i/>
          <w:sz w:val="24"/>
          <w:szCs w:val="24"/>
        </w:rPr>
        <w:t>Krav om innsyn i sak – «kva det gjeld»</w:t>
      </w:r>
    </w:p>
    <w:p w:rsidR="00BC5144" w:rsidRPr="00BC5144" w:rsidRDefault="00BC5144" w:rsidP="00BC5144">
      <w:pPr>
        <w:pStyle w:val="Listeavsnitt"/>
        <w:numPr>
          <w:ilvl w:val="0"/>
          <w:numId w:val="2"/>
        </w:numPr>
        <w:rPr>
          <w:i/>
          <w:sz w:val="24"/>
          <w:szCs w:val="24"/>
        </w:rPr>
      </w:pPr>
      <w:r>
        <w:rPr>
          <w:sz w:val="24"/>
          <w:szCs w:val="24"/>
        </w:rPr>
        <w:t>Saksansvarleg har ansvar for vidare behandling av kravet</w:t>
      </w:r>
      <w:r w:rsidR="001A247B">
        <w:rPr>
          <w:sz w:val="24"/>
          <w:szCs w:val="24"/>
        </w:rPr>
        <w:t>, og må innhente hjelp frå andre fagpersoner dersom dette er naudsynt</w:t>
      </w:r>
      <w:r>
        <w:rPr>
          <w:sz w:val="24"/>
          <w:szCs w:val="24"/>
        </w:rPr>
        <w:t xml:space="preserve">. Dersom kravet er registrert på feil fagperson, må dette endrast snarast råd.  </w:t>
      </w:r>
    </w:p>
    <w:p w:rsidR="00BC5144" w:rsidRPr="00BC5144" w:rsidRDefault="00BC5144" w:rsidP="001A247B">
      <w:pPr>
        <w:pStyle w:val="Overskrift3"/>
      </w:pPr>
      <w:r>
        <w:t>Munn</w:t>
      </w:r>
      <w:r w:rsidRPr="00BC5144">
        <w:t>l</w:t>
      </w:r>
      <w:r>
        <w:t>e</w:t>
      </w:r>
      <w:r w:rsidR="001A247B">
        <w:t>g</w:t>
      </w:r>
      <w:r w:rsidRPr="00BC5144">
        <w:t xml:space="preserve"> innsynskrav: </w:t>
      </w:r>
    </w:p>
    <w:p w:rsidR="00BC5144" w:rsidRPr="00BC5144" w:rsidRDefault="00BC5144" w:rsidP="00BC5144">
      <w:pPr>
        <w:pStyle w:val="Listeavsnitt"/>
        <w:numPr>
          <w:ilvl w:val="0"/>
          <w:numId w:val="3"/>
        </w:numPr>
        <w:rPr>
          <w:i/>
          <w:sz w:val="24"/>
          <w:szCs w:val="24"/>
        </w:rPr>
      </w:pPr>
      <w:r>
        <w:rPr>
          <w:sz w:val="24"/>
          <w:szCs w:val="24"/>
        </w:rPr>
        <w:t xml:space="preserve">Dersom ein får innsynskrav via </w:t>
      </w:r>
      <w:proofErr w:type="spellStart"/>
      <w:r>
        <w:rPr>
          <w:sz w:val="24"/>
          <w:szCs w:val="24"/>
        </w:rPr>
        <w:t>tlf</w:t>
      </w:r>
      <w:proofErr w:type="spellEnd"/>
      <w:r>
        <w:rPr>
          <w:sz w:val="24"/>
          <w:szCs w:val="24"/>
        </w:rPr>
        <w:t xml:space="preserve"> eller oppmøte</w:t>
      </w:r>
      <w:r w:rsidR="001A247B">
        <w:rPr>
          <w:sz w:val="24"/>
          <w:szCs w:val="24"/>
        </w:rPr>
        <w:t>, må ein notere ned kravet. Kva</w:t>
      </w:r>
      <w:r>
        <w:rPr>
          <w:sz w:val="24"/>
          <w:szCs w:val="24"/>
        </w:rPr>
        <w:t xml:space="preserve"> </w:t>
      </w:r>
      <w:r w:rsidR="001A247B">
        <w:rPr>
          <w:sz w:val="24"/>
          <w:szCs w:val="24"/>
        </w:rPr>
        <w:t xml:space="preserve">kravet </w:t>
      </w:r>
      <w:r>
        <w:rPr>
          <w:sz w:val="24"/>
          <w:szCs w:val="24"/>
        </w:rPr>
        <w:t xml:space="preserve">gjeld, kontaktinformasjon og liknande. </w:t>
      </w:r>
    </w:p>
    <w:p w:rsidR="00BC5144" w:rsidRPr="00BC5144" w:rsidRDefault="00BC5144" w:rsidP="00BC5144">
      <w:pPr>
        <w:pStyle w:val="Listeavsnitt"/>
        <w:numPr>
          <w:ilvl w:val="0"/>
          <w:numId w:val="3"/>
        </w:numPr>
        <w:rPr>
          <w:i/>
          <w:sz w:val="24"/>
          <w:szCs w:val="24"/>
        </w:rPr>
      </w:pPr>
      <w:r>
        <w:rPr>
          <w:sz w:val="24"/>
          <w:szCs w:val="24"/>
        </w:rPr>
        <w:t xml:space="preserve">Registrer notatet i den aktuelle saka i websak, </w:t>
      </w:r>
      <w:proofErr w:type="spellStart"/>
      <w:r>
        <w:rPr>
          <w:sz w:val="24"/>
          <w:szCs w:val="24"/>
        </w:rPr>
        <w:t>evt</w:t>
      </w:r>
      <w:proofErr w:type="spellEnd"/>
      <w:r>
        <w:rPr>
          <w:sz w:val="24"/>
          <w:szCs w:val="24"/>
        </w:rPr>
        <w:t xml:space="preserve"> opprett ny sak. Er </w:t>
      </w:r>
      <w:r w:rsidR="001A247B">
        <w:rPr>
          <w:sz w:val="24"/>
          <w:szCs w:val="24"/>
        </w:rPr>
        <w:t xml:space="preserve">ein usikker kan dokumentsenter vere til </w:t>
      </w:r>
      <w:r>
        <w:rPr>
          <w:sz w:val="24"/>
          <w:szCs w:val="24"/>
        </w:rPr>
        <w:t>hjelpe</w:t>
      </w:r>
      <w:r w:rsidR="001A247B">
        <w:rPr>
          <w:sz w:val="24"/>
          <w:szCs w:val="24"/>
        </w:rPr>
        <w:t>.</w:t>
      </w:r>
    </w:p>
    <w:p w:rsidR="00BC5144" w:rsidRPr="00BC5144" w:rsidRDefault="00BC5144" w:rsidP="00BC5144">
      <w:pPr>
        <w:pStyle w:val="Listeavsnitt"/>
        <w:numPr>
          <w:ilvl w:val="0"/>
          <w:numId w:val="3"/>
        </w:numPr>
        <w:rPr>
          <w:i/>
          <w:sz w:val="24"/>
          <w:szCs w:val="24"/>
        </w:rPr>
      </w:pPr>
      <w:r>
        <w:rPr>
          <w:sz w:val="24"/>
          <w:szCs w:val="24"/>
        </w:rPr>
        <w:t>Forfallsdato må endrast til fem dagar fram i tid</w:t>
      </w:r>
    </w:p>
    <w:p w:rsidR="00BC5144" w:rsidRDefault="00BC5144" w:rsidP="00BC5144">
      <w:pPr>
        <w:pStyle w:val="Listeavsnitt"/>
        <w:numPr>
          <w:ilvl w:val="0"/>
          <w:numId w:val="3"/>
        </w:numPr>
        <w:rPr>
          <w:i/>
          <w:sz w:val="24"/>
          <w:szCs w:val="24"/>
        </w:rPr>
      </w:pPr>
      <w:r>
        <w:rPr>
          <w:sz w:val="24"/>
          <w:szCs w:val="24"/>
        </w:rPr>
        <w:t xml:space="preserve">Journalposttittel skal vere: </w:t>
      </w:r>
      <w:r w:rsidRPr="00BC5144">
        <w:rPr>
          <w:i/>
          <w:sz w:val="24"/>
          <w:szCs w:val="24"/>
        </w:rPr>
        <w:t>Krav om innsyn i sak – «kva det gjeld»</w:t>
      </w:r>
    </w:p>
    <w:p w:rsidR="00D76F05" w:rsidRDefault="00BC5144" w:rsidP="00AE31A4">
      <w:pPr>
        <w:pStyle w:val="Listeavsnitt"/>
        <w:numPr>
          <w:ilvl w:val="0"/>
          <w:numId w:val="3"/>
        </w:numPr>
      </w:pPr>
      <w:r w:rsidRPr="00AE31A4">
        <w:rPr>
          <w:sz w:val="24"/>
          <w:szCs w:val="24"/>
        </w:rPr>
        <w:t>Saksansvarleg har ansvar for vidare behandling av kravet</w:t>
      </w:r>
      <w:r w:rsidR="001A247B" w:rsidRPr="00AE31A4">
        <w:rPr>
          <w:sz w:val="24"/>
          <w:szCs w:val="24"/>
        </w:rPr>
        <w:t>, og må innhente hjelp frå andre fagpersonar dersom dette er naudsynt</w:t>
      </w:r>
      <w:r w:rsidRPr="00AE31A4">
        <w:rPr>
          <w:sz w:val="24"/>
          <w:szCs w:val="24"/>
        </w:rPr>
        <w:t xml:space="preserve">. Dersom kravet er registrert på feil fagperson, må dette endrast snarast råd.  </w:t>
      </w:r>
    </w:p>
    <w:sectPr w:rsidR="00D76F0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3FE" w:rsidRDefault="005643FE" w:rsidP="005643FE">
      <w:pPr>
        <w:spacing w:after="0" w:line="240" w:lineRule="auto"/>
      </w:pPr>
      <w:r>
        <w:separator/>
      </w:r>
    </w:p>
  </w:endnote>
  <w:endnote w:type="continuationSeparator" w:id="0">
    <w:p w:rsidR="005643FE" w:rsidRDefault="005643FE" w:rsidP="0056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09" w:rsidRDefault="0084510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3FE" w:rsidRDefault="005643FE">
    <w:pPr>
      <w:pStyle w:val="Bunntekst"/>
    </w:pPr>
    <w:r>
      <w:tab/>
    </w:r>
    <w:r>
      <w:tab/>
    </w:r>
    <w:r w:rsidR="00845109">
      <w:t xml:space="preserve"> </w:t>
    </w:r>
    <w:r w:rsidR="00845109">
      <w:t>S</w:t>
    </w:r>
    <w:bookmarkStart w:id="0" w:name="_GoBack"/>
    <w:bookmarkEnd w:id="0"/>
    <w:r w:rsidR="00845109">
      <w:t>krevet</w:t>
    </w:r>
    <w:r>
      <w:t>: 08.10.2015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09" w:rsidRDefault="0084510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3FE" w:rsidRDefault="005643FE" w:rsidP="005643FE">
      <w:pPr>
        <w:spacing w:after="0" w:line="240" w:lineRule="auto"/>
      </w:pPr>
      <w:r>
        <w:separator/>
      </w:r>
    </w:p>
  </w:footnote>
  <w:footnote w:type="continuationSeparator" w:id="0">
    <w:p w:rsidR="005643FE" w:rsidRDefault="005643FE" w:rsidP="0056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09" w:rsidRDefault="00845109">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09" w:rsidRDefault="00845109">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109" w:rsidRDefault="00845109">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1039D"/>
    <w:multiLevelType w:val="hybridMultilevel"/>
    <w:tmpl w:val="79BCB57A"/>
    <w:lvl w:ilvl="0" w:tplc="9C20FDE2">
      <w:numFmt w:val="bullet"/>
      <w:lvlText w:val="-"/>
      <w:lvlJc w:val="left"/>
      <w:pPr>
        <w:ind w:left="720" w:hanging="360"/>
      </w:pPr>
      <w:rPr>
        <w:rFonts w:ascii="Calibri" w:eastAsiaTheme="minorHAnsi" w:hAnsi="Calibri"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nsid w:val="0E190D29"/>
    <w:multiLevelType w:val="hybridMultilevel"/>
    <w:tmpl w:val="1BF01C92"/>
    <w:lvl w:ilvl="0" w:tplc="9C20FDE2">
      <w:numFmt w:val="bullet"/>
      <w:lvlText w:val="-"/>
      <w:lvlJc w:val="left"/>
      <w:pPr>
        <w:ind w:left="720" w:hanging="360"/>
      </w:pPr>
      <w:rPr>
        <w:rFonts w:ascii="Calibri" w:eastAsiaTheme="minorHAnsi" w:hAnsi="Calibri"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
    <w:nsid w:val="23425BEC"/>
    <w:multiLevelType w:val="hybridMultilevel"/>
    <w:tmpl w:val="94A61D14"/>
    <w:lvl w:ilvl="0" w:tplc="9C20FDE2">
      <w:numFmt w:val="bullet"/>
      <w:lvlText w:val="-"/>
      <w:lvlJc w:val="left"/>
      <w:pPr>
        <w:ind w:left="720" w:hanging="360"/>
      </w:pPr>
      <w:rPr>
        <w:rFonts w:ascii="Calibri" w:eastAsiaTheme="minorHAnsi" w:hAnsi="Calibri"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269"/>
    <w:rsid w:val="00076F16"/>
    <w:rsid w:val="000A5364"/>
    <w:rsid w:val="001235E7"/>
    <w:rsid w:val="001A247B"/>
    <w:rsid w:val="0033019A"/>
    <w:rsid w:val="004125B8"/>
    <w:rsid w:val="004411B4"/>
    <w:rsid w:val="004C59EF"/>
    <w:rsid w:val="004D1136"/>
    <w:rsid w:val="00510D6C"/>
    <w:rsid w:val="005643FE"/>
    <w:rsid w:val="00567BDA"/>
    <w:rsid w:val="006413C8"/>
    <w:rsid w:val="006644AE"/>
    <w:rsid w:val="006919CC"/>
    <w:rsid w:val="006A1BA7"/>
    <w:rsid w:val="006F73D9"/>
    <w:rsid w:val="00707692"/>
    <w:rsid w:val="00730269"/>
    <w:rsid w:val="00770545"/>
    <w:rsid w:val="007B0418"/>
    <w:rsid w:val="00821955"/>
    <w:rsid w:val="00845109"/>
    <w:rsid w:val="0088437D"/>
    <w:rsid w:val="009E4EA7"/>
    <w:rsid w:val="00AE31A4"/>
    <w:rsid w:val="00AF55FC"/>
    <w:rsid w:val="00BC5144"/>
    <w:rsid w:val="00C82F7B"/>
    <w:rsid w:val="00D43DE1"/>
    <w:rsid w:val="00D55A6D"/>
    <w:rsid w:val="00D76F05"/>
    <w:rsid w:val="00D81DC3"/>
    <w:rsid w:val="00E11DE9"/>
    <w:rsid w:val="00E2372A"/>
    <w:rsid w:val="00F351FC"/>
    <w:rsid w:val="00F462EF"/>
    <w:rsid w:val="00FF7B21"/>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BC5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C51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A24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D76F05"/>
    <w:pPr>
      <w:spacing w:after="0" w:line="240" w:lineRule="auto"/>
    </w:pPr>
  </w:style>
  <w:style w:type="paragraph" w:styleId="Topptekst">
    <w:name w:val="header"/>
    <w:basedOn w:val="Normal"/>
    <w:link w:val="TopptekstTegn"/>
    <w:uiPriority w:val="99"/>
    <w:unhideWhenUsed/>
    <w:rsid w:val="005643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643FE"/>
  </w:style>
  <w:style w:type="paragraph" w:styleId="Bunntekst">
    <w:name w:val="footer"/>
    <w:basedOn w:val="Normal"/>
    <w:link w:val="BunntekstTegn"/>
    <w:uiPriority w:val="99"/>
    <w:unhideWhenUsed/>
    <w:rsid w:val="005643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643FE"/>
  </w:style>
  <w:style w:type="paragraph" w:styleId="Listeavsnitt">
    <w:name w:val="List Paragraph"/>
    <w:basedOn w:val="Normal"/>
    <w:uiPriority w:val="34"/>
    <w:qFormat/>
    <w:rsid w:val="006644AE"/>
    <w:pPr>
      <w:ind w:left="720"/>
      <w:contextualSpacing/>
    </w:pPr>
  </w:style>
  <w:style w:type="character" w:styleId="Hyperkobling">
    <w:name w:val="Hyperlink"/>
    <w:basedOn w:val="Standardskriftforavsnitt"/>
    <w:uiPriority w:val="99"/>
    <w:unhideWhenUsed/>
    <w:rsid w:val="00FF7B21"/>
    <w:rPr>
      <w:color w:val="0000FF" w:themeColor="hyperlink"/>
      <w:u w:val="single"/>
    </w:rPr>
  </w:style>
  <w:style w:type="character" w:customStyle="1" w:styleId="Overskrift2Tegn">
    <w:name w:val="Overskrift 2 Tegn"/>
    <w:basedOn w:val="Standardskriftforavsnitt"/>
    <w:link w:val="Overskrift2"/>
    <w:uiPriority w:val="9"/>
    <w:rsid w:val="00BC5144"/>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foravsnitt"/>
    <w:link w:val="Overskrift1"/>
    <w:uiPriority w:val="9"/>
    <w:rsid w:val="00BC5144"/>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rsid w:val="001A247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n-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BC51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C51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1A24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D76F05"/>
    <w:pPr>
      <w:spacing w:after="0" w:line="240" w:lineRule="auto"/>
    </w:pPr>
  </w:style>
  <w:style w:type="paragraph" w:styleId="Topptekst">
    <w:name w:val="header"/>
    <w:basedOn w:val="Normal"/>
    <w:link w:val="TopptekstTegn"/>
    <w:uiPriority w:val="99"/>
    <w:unhideWhenUsed/>
    <w:rsid w:val="005643F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643FE"/>
  </w:style>
  <w:style w:type="paragraph" w:styleId="Bunntekst">
    <w:name w:val="footer"/>
    <w:basedOn w:val="Normal"/>
    <w:link w:val="BunntekstTegn"/>
    <w:uiPriority w:val="99"/>
    <w:unhideWhenUsed/>
    <w:rsid w:val="005643F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643FE"/>
  </w:style>
  <w:style w:type="paragraph" w:styleId="Listeavsnitt">
    <w:name w:val="List Paragraph"/>
    <w:basedOn w:val="Normal"/>
    <w:uiPriority w:val="34"/>
    <w:qFormat/>
    <w:rsid w:val="006644AE"/>
    <w:pPr>
      <w:ind w:left="720"/>
      <w:contextualSpacing/>
    </w:pPr>
  </w:style>
  <w:style w:type="character" w:styleId="Hyperkobling">
    <w:name w:val="Hyperlink"/>
    <w:basedOn w:val="Standardskriftforavsnitt"/>
    <w:uiPriority w:val="99"/>
    <w:unhideWhenUsed/>
    <w:rsid w:val="00FF7B21"/>
    <w:rPr>
      <w:color w:val="0000FF" w:themeColor="hyperlink"/>
      <w:u w:val="single"/>
    </w:rPr>
  </w:style>
  <w:style w:type="character" w:customStyle="1" w:styleId="Overskrift2Tegn">
    <w:name w:val="Overskrift 2 Tegn"/>
    <w:basedOn w:val="Standardskriftforavsnitt"/>
    <w:link w:val="Overskrift2"/>
    <w:uiPriority w:val="9"/>
    <w:rsid w:val="00BC5144"/>
    <w:rPr>
      <w:rFonts w:asciiTheme="majorHAnsi" w:eastAsiaTheme="majorEastAsia" w:hAnsiTheme="majorHAnsi" w:cstheme="majorBidi"/>
      <w:b/>
      <w:bCs/>
      <w:color w:val="4F81BD" w:themeColor="accent1"/>
      <w:sz w:val="26"/>
      <w:szCs w:val="26"/>
    </w:rPr>
  </w:style>
  <w:style w:type="character" w:customStyle="1" w:styleId="Overskrift1Tegn">
    <w:name w:val="Overskrift 1 Tegn"/>
    <w:basedOn w:val="Standardskriftforavsnitt"/>
    <w:link w:val="Overskrift1"/>
    <w:uiPriority w:val="9"/>
    <w:rsid w:val="00BC5144"/>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rsid w:val="001A247B"/>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NL/lov/2006-05-19-16/KAPITTEL_4"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ost@osteroy.kommune.n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steroy.kommune.no/postliste.300724.nn.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vdata.no/dokument/NL/lov/1967-02-10/KAPITTEL_3"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997</TotalTime>
  <Pages>1</Pages>
  <Words>378</Words>
  <Characters>2005</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2379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Lisbeth Mjelde Åsheim</dc:creator>
  <cp:lastModifiedBy>Hilde Kristine Halrynjo</cp:lastModifiedBy>
  <cp:revision>21</cp:revision>
  <cp:lastPrinted>2016-01-08T11:42:00Z</cp:lastPrinted>
  <dcterms:created xsi:type="dcterms:W3CDTF">2014-08-26T07:36:00Z</dcterms:created>
  <dcterms:modified xsi:type="dcterms:W3CDTF">2018-01-16T09:50:00Z</dcterms:modified>
</cp:coreProperties>
</file>