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FD" w:rsidRDefault="00DA7FFD" w:rsidP="00DA7FFD">
      <w:bookmarkStart w:id="0" w:name="_Hlk504727112"/>
    </w:p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  <w:r>
        <w:rPr>
          <w:b/>
          <w:u w:val="single"/>
        </w:rPr>
        <w:t>Administrasjon av VSA arkiv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8"/>
        <w:gridCol w:w="2358"/>
        <w:gridCol w:w="2509"/>
        <w:gridCol w:w="1833"/>
      </w:tblGrid>
      <w:tr w:rsidR="00DA7FFD" w:rsidTr="00AA5F1B">
        <w:tc>
          <w:tcPr>
            <w:tcW w:w="235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358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oppgaver/ansvar</w:t>
            </w:r>
          </w:p>
        </w:tc>
        <w:tc>
          <w:tcPr>
            <w:tcW w:w="2509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1833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DA7FFD" w:rsidTr="00AA5F1B">
        <w:tc>
          <w:tcPr>
            <w:tcW w:w="2358" w:type="dxa"/>
            <w:tcBorders>
              <w:bottom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Systemadministrator</w:t>
            </w:r>
          </w:p>
        </w:tc>
        <w:tc>
          <w:tcPr>
            <w:tcW w:w="2358" w:type="dxa"/>
          </w:tcPr>
          <w:p w:rsidR="00DA7FFD" w:rsidRPr="002604F7" w:rsidRDefault="00DA7FFD" w:rsidP="00CA6518">
            <w:r>
              <w:t>Gi rettigheter i kjernen</w:t>
            </w:r>
          </w:p>
        </w:tc>
        <w:tc>
          <w:tcPr>
            <w:tcW w:w="2509" w:type="dxa"/>
          </w:tcPr>
          <w:p w:rsidR="00DA7FFD" w:rsidRPr="006C52A1" w:rsidRDefault="00DA7FFD" w:rsidP="00CA6518">
            <w:r w:rsidRPr="006C52A1">
              <w:t xml:space="preserve">På forespørsel </w:t>
            </w:r>
            <w:r w:rsidR="00D94D3E">
              <w:t xml:space="preserve">fra </w:t>
            </w:r>
            <w:r w:rsidRPr="006C52A1">
              <w:t>leder</w:t>
            </w:r>
          </w:p>
          <w:p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1833" w:type="dxa"/>
          </w:tcPr>
          <w:p w:rsidR="00DA7FFD" w:rsidRPr="00583708" w:rsidRDefault="00DA7FFD" w:rsidP="00CA6518">
            <w:r w:rsidRPr="00583708">
              <w:t>Holde oversikt over brukertilganger</w:t>
            </w:r>
          </w:p>
        </w:tc>
      </w:tr>
      <w:tr w:rsidR="00DA7FFD" w:rsidTr="00AA5F1B">
        <w:tc>
          <w:tcPr>
            <w:tcW w:w="2358" w:type="dxa"/>
            <w:tcBorders>
              <w:top w:val="nil"/>
              <w:bottom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  <w:bookmarkStart w:id="1" w:name="_GoBack"/>
            <w:bookmarkEnd w:id="1"/>
          </w:p>
        </w:tc>
        <w:tc>
          <w:tcPr>
            <w:tcW w:w="2358" w:type="dxa"/>
          </w:tcPr>
          <w:p w:rsidR="00DA7FFD" w:rsidRPr="002604F7" w:rsidRDefault="00DA7FFD" w:rsidP="00CA6518">
            <w:r w:rsidRPr="002604F7">
              <w:t>Administrere arkivdel</w:t>
            </w:r>
            <w:r>
              <w:t xml:space="preserve"> (</w:t>
            </w:r>
            <w:r w:rsidR="00D94D3E">
              <w:t xml:space="preserve">I praksis </w:t>
            </w:r>
            <w:r>
              <w:t>1 arkivdel per fagsystem)</w:t>
            </w:r>
          </w:p>
        </w:tc>
        <w:tc>
          <w:tcPr>
            <w:tcW w:w="2509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1833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A7FFD" w:rsidTr="00AA5F1B">
        <w:tc>
          <w:tcPr>
            <w:tcW w:w="2358" w:type="dxa"/>
            <w:tcBorders>
              <w:top w:val="nil"/>
              <w:bottom w:val="nil"/>
            </w:tcBorders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DA7FFD" w:rsidRPr="00061121" w:rsidRDefault="00DA7FFD" w:rsidP="00CA6518">
            <w:r w:rsidRPr="00061121">
              <w:t>Følge opp feilmeldinger/avvik</w:t>
            </w:r>
          </w:p>
        </w:tc>
        <w:tc>
          <w:tcPr>
            <w:tcW w:w="2509" w:type="dxa"/>
          </w:tcPr>
          <w:p w:rsidR="00DA7FFD" w:rsidRPr="00061121" w:rsidRDefault="00DA7FFD" w:rsidP="00CA6518">
            <w:r>
              <w:t>Når det forekommer</w:t>
            </w:r>
          </w:p>
        </w:tc>
        <w:tc>
          <w:tcPr>
            <w:tcW w:w="1833" w:type="dxa"/>
          </w:tcPr>
          <w:p w:rsidR="00DA7FFD" w:rsidRPr="00061121" w:rsidRDefault="00DA7FFD" w:rsidP="00CA6518">
            <w:r w:rsidRPr="00061121">
              <w:t>Sikre</w:t>
            </w:r>
            <w:r w:rsidR="00D94D3E">
              <w:t xml:space="preserve"> at systemet v</w:t>
            </w:r>
            <w:r w:rsidRPr="00061121">
              <w:t>arsl</w:t>
            </w:r>
            <w:r w:rsidR="00D94D3E">
              <w:t>er</w:t>
            </w:r>
            <w:r w:rsidRPr="00061121">
              <w:t xml:space="preserve"> ved feil</w:t>
            </w:r>
          </w:p>
        </w:tc>
      </w:tr>
      <w:tr w:rsidR="00DA7FFD" w:rsidTr="00AA5F1B">
        <w:trPr>
          <w:trHeight w:val="879"/>
        </w:trPr>
        <w:tc>
          <w:tcPr>
            <w:tcW w:w="2358" w:type="dxa"/>
            <w:tcBorders>
              <w:top w:val="nil"/>
              <w:bottom w:val="nil"/>
            </w:tcBorders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DA7FFD" w:rsidRDefault="00DA7FFD" w:rsidP="00CA6518">
            <w:pPr>
              <w:rPr>
                <w:b/>
                <w:u w:val="single"/>
              </w:rPr>
            </w:pPr>
            <w:r w:rsidRPr="002604F7">
              <w:t>Periodisere</w:t>
            </w:r>
          </w:p>
        </w:tc>
        <w:tc>
          <w:tcPr>
            <w:tcW w:w="2509" w:type="dxa"/>
          </w:tcPr>
          <w:p w:rsidR="00DA7FFD" w:rsidRPr="006C52A1" w:rsidRDefault="00DA7FFD" w:rsidP="00CF2F50">
            <w:r>
              <w:t>Første gang 01.01.2020, deretter hvert 5.år</w:t>
            </w:r>
          </w:p>
        </w:tc>
        <w:tc>
          <w:tcPr>
            <w:tcW w:w="1833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A7FFD" w:rsidTr="00AA5F1B">
        <w:tc>
          <w:tcPr>
            <w:tcW w:w="2358" w:type="dxa"/>
            <w:tcBorders>
              <w:top w:val="nil"/>
              <w:bottom w:val="single" w:sz="4" w:space="0" w:color="auto"/>
            </w:tcBorders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DA7FFD" w:rsidRDefault="00DA7FFD" w:rsidP="00CA6518">
            <w:pPr>
              <w:rPr>
                <w:b/>
                <w:u w:val="single"/>
              </w:rPr>
            </w:pPr>
            <w:r w:rsidRPr="002604F7">
              <w:t>Deponere</w:t>
            </w:r>
          </w:p>
        </w:tc>
        <w:tc>
          <w:tcPr>
            <w:tcW w:w="2509" w:type="dxa"/>
          </w:tcPr>
          <w:p w:rsidR="00DA7FFD" w:rsidRPr="006C52A1" w:rsidRDefault="00DA7FFD" w:rsidP="00CA6518">
            <w:r w:rsidRPr="006C52A1">
              <w:t>Etter p</w:t>
            </w:r>
            <w:r>
              <w:t>e</w:t>
            </w:r>
            <w:r w:rsidRPr="006C52A1">
              <w:t>riodisering</w:t>
            </w:r>
          </w:p>
        </w:tc>
        <w:tc>
          <w:tcPr>
            <w:tcW w:w="1833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A7FFD" w:rsidTr="00AA5F1B">
        <w:tc>
          <w:tcPr>
            <w:tcW w:w="2358" w:type="dxa"/>
            <w:tcBorders>
              <w:top w:val="single" w:sz="4" w:space="0" w:color="auto"/>
              <w:bottom w:val="nil"/>
            </w:tcBorders>
          </w:tcPr>
          <w:p w:rsidR="00DA7FFD" w:rsidRPr="002C7F60" w:rsidRDefault="00DA7FFD" w:rsidP="00CA6518">
            <w:pPr>
              <w:rPr>
                <w:b/>
              </w:rPr>
            </w:pPr>
            <w:r w:rsidRPr="002C7F60">
              <w:rPr>
                <w:b/>
              </w:rPr>
              <w:t>Arkivar</w:t>
            </w:r>
            <w:r w:rsidR="00AA5F1B">
              <w:rPr>
                <w:b/>
              </w:rPr>
              <w:t xml:space="preserve"> enhet</w:t>
            </w:r>
          </w:p>
        </w:tc>
        <w:tc>
          <w:tcPr>
            <w:tcW w:w="2358" w:type="dxa"/>
          </w:tcPr>
          <w:p w:rsidR="00DA7FFD" w:rsidRPr="002604F7" w:rsidRDefault="00DA7FFD" w:rsidP="00CA6518">
            <w:r>
              <w:t>Sjekke ikke arkiverte</w:t>
            </w:r>
          </w:p>
        </w:tc>
        <w:tc>
          <w:tcPr>
            <w:tcW w:w="2509" w:type="dxa"/>
          </w:tcPr>
          <w:p w:rsidR="00DA7FFD" w:rsidRPr="006C52A1" w:rsidRDefault="00DA7FFD" w:rsidP="00CA6518">
            <w:r>
              <w:t>Ukentlig</w:t>
            </w:r>
          </w:p>
        </w:tc>
        <w:tc>
          <w:tcPr>
            <w:tcW w:w="1833" w:type="dxa"/>
          </w:tcPr>
          <w:p w:rsidR="00DA7FFD" w:rsidRDefault="00AA5F1B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+ Kontrollfunksjon Sentralarkivet</w:t>
            </w:r>
          </w:p>
        </w:tc>
      </w:tr>
      <w:tr w:rsidR="00DA7FFD" w:rsidTr="00AA5F1B">
        <w:tc>
          <w:tcPr>
            <w:tcW w:w="2358" w:type="dxa"/>
            <w:tcBorders>
              <w:top w:val="nil"/>
            </w:tcBorders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DA7FFD" w:rsidRDefault="00DA7FFD" w:rsidP="00CA6518">
            <w:r>
              <w:t>Avslutte saker</w:t>
            </w:r>
          </w:p>
        </w:tc>
        <w:tc>
          <w:tcPr>
            <w:tcW w:w="2509" w:type="dxa"/>
          </w:tcPr>
          <w:p w:rsidR="00DA7FFD" w:rsidRPr="006C52A1" w:rsidRDefault="00DA7FFD" w:rsidP="00CA6518">
            <w:r>
              <w:t>Fortløpende</w:t>
            </w:r>
          </w:p>
        </w:tc>
        <w:tc>
          <w:tcPr>
            <w:tcW w:w="1833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</w:tbl>
    <w:p w:rsidR="00DA7FFD" w:rsidRDefault="00DA7FFD" w:rsidP="00DA7FFD"/>
    <w:p w:rsidR="00DA7FFD" w:rsidRDefault="00DA7FFD" w:rsidP="00DA7FFD">
      <w:pPr>
        <w:rPr>
          <w:b/>
          <w:u w:val="single"/>
        </w:rPr>
      </w:pPr>
      <w:r w:rsidRPr="004F57F5">
        <w:rPr>
          <w:b/>
          <w:u w:val="single"/>
        </w:rPr>
        <w:t xml:space="preserve">Administrasjon av </w:t>
      </w:r>
      <w:r>
        <w:rPr>
          <w:b/>
          <w:u w:val="single"/>
        </w:rPr>
        <w:t>Velferd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411"/>
        <w:gridCol w:w="2121"/>
      </w:tblGrid>
      <w:tr w:rsidR="00DA7FFD" w:rsidTr="00AA5F1B">
        <w:tc>
          <w:tcPr>
            <w:tcW w:w="226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</w:t>
            </w:r>
          </w:p>
        </w:tc>
        <w:tc>
          <w:tcPr>
            <w:tcW w:w="2411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121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DA7FFD" w:rsidTr="00AA5F1B">
        <w:tc>
          <w:tcPr>
            <w:tcW w:w="2264" w:type="dxa"/>
            <w:tcBorders>
              <w:bottom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Systemansvarlig</w:t>
            </w:r>
          </w:p>
        </w:tc>
        <w:tc>
          <w:tcPr>
            <w:tcW w:w="2266" w:type="dxa"/>
          </w:tcPr>
          <w:p w:rsidR="00DA7FFD" w:rsidRPr="004737EC" w:rsidRDefault="00DA7FFD" w:rsidP="00CA6518">
            <w:r w:rsidRPr="004737EC">
              <w:t>Rette, slette, tilgangsstyring</w:t>
            </w:r>
          </w:p>
        </w:tc>
        <w:tc>
          <w:tcPr>
            <w:tcW w:w="2411" w:type="dxa"/>
          </w:tcPr>
          <w:p w:rsidR="00DA7FFD" w:rsidRPr="00C6228A" w:rsidRDefault="00D82196" w:rsidP="00CA6518">
            <w:r w:rsidRPr="00C6228A">
              <w:t>Fortløpende</w:t>
            </w:r>
            <w:r w:rsidR="00C6228A" w:rsidRPr="00C6228A">
              <w:t>/på  bestilling fra leder</w:t>
            </w:r>
          </w:p>
        </w:tc>
        <w:tc>
          <w:tcPr>
            <w:tcW w:w="2121" w:type="dxa"/>
          </w:tcPr>
          <w:p w:rsidR="00DA7FFD" w:rsidRDefault="00DA7FFD" w:rsidP="00CA6518">
            <w:pPr>
              <w:rPr>
                <w:b/>
                <w:u w:val="single"/>
              </w:rPr>
            </w:pPr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DA7FFD" w:rsidTr="00AA5F1B">
        <w:tc>
          <w:tcPr>
            <w:tcW w:w="2264" w:type="dxa"/>
            <w:tcBorders>
              <w:top w:val="nil"/>
              <w:bottom w:val="single" w:sz="4" w:space="0" w:color="auto"/>
            </w:tcBorders>
          </w:tcPr>
          <w:p w:rsidR="00DA7FFD" w:rsidRPr="00A76AC8" w:rsidRDefault="00DA7FFD" w:rsidP="00CA6518">
            <w:pPr>
              <w:rPr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A7FFD" w:rsidRPr="004737EC" w:rsidRDefault="00DA7FFD" w:rsidP="00CA6518">
            <w:r w:rsidRPr="004737EC">
              <w:t>Opprette, endre og avslutte bruker</w:t>
            </w:r>
          </w:p>
        </w:tc>
        <w:tc>
          <w:tcPr>
            <w:tcW w:w="2411" w:type="dxa"/>
          </w:tcPr>
          <w:p w:rsidR="00DA7FFD" w:rsidRPr="004F57F5" w:rsidRDefault="00C6228A" w:rsidP="00CA6518">
            <w:r>
              <w:t>Ved bestilling fra leder</w:t>
            </w:r>
          </w:p>
        </w:tc>
        <w:tc>
          <w:tcPr>
            <w:tcW w:w="2121" w:type="dxa"/>
          </w:tcPr>
          <w:p w:rsidR="00DA7FFD" w:rsidRPr="004F57F5" w:rsidRDefault="00DA7FFD" w:rsidP="00CA6518"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DA7FFD" w:rsidTr="00AA5F1B">
        <w:tc>
          <w:tcPr>
            <w:tcW w:w="2264" w:type="dxa"/>
            <w:tcBorders>
              <w:bottom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Arkivar</w:t>
            </w:r>
          </w:p>
        </w:tc>
        <w:tc>
          <w:tcPr>
            <w:tcW w:w="2266" w:type="dxa"/>
          </w:tcPr>
          <w:p w:rsidR="00DA7FFD" w:rsidRDefault="00DA7FFD" w:rsidP="00CA6518">
            <w:r w:rsidRPr="004737EC">
              <w:t xml:space="preserve">Journalføre </w:t>
            </w:r>
          </w:p>
          <w:p w:rsidR="00DA7FFD" w:rsidRDefault="00DA7FFD" w:rsidP="00CA6518">
            <w:r w:rsidRPr="004737EC">
              <w:t>Skanne</w:t>
            </w:r>
            <w:r>
              <w:t>/</w:t>
            </w:r>
            <w:r w:rsidRPr="004737EC">
              <w:t>kvalitetssikre skannede dokumenter</w:t>
            </w:r>
          </w:p>
          <w:p w:rsidR="00DA7FFD" w:rsidRDefault="00DA7FFD" w:rsidP="00CA6518">
            <w:r>
              <w:t>I</w:t>
            </w:r>
            <w:r w:rsidRPr="004737EC">
              <w:t>mportere</w:t>
            </w:r>
          </w:p>
          <w:p w:rsidR="00DA7FFD" w:rsidRPr="004737EC" w:rsidRDefault="00DA7FFD" w:rsidP="00CA6518"/>
        </w:tc>
        <w:tc>
          <w:tcPr>
            <w:tcW w:w="2411" w:type="dxa"/>
          </w:tcPr>
          <w:p w:rsidR="00DA7FFD" w:rsidRPr="004737EC" w:rsidRDefault="00DA7FFD" w:rsidP="00CA6518">
            <w:r>
              <w:t>Ved daglig dokumenthåndtering</w:t>
            </w:r>
          </w:p>
        </w:tc>
        <w:tc>
          <w:tcPr>
            <w:tcW w:w="2121" w:type="dxa"/>
          </w:tcPr>
          <w:p w:rsidR="00DA7FFD" w:rsidRPr="00463812" w:rsidRDefault="00DA7FFD" w:rsidP="00CA6518">
            <w:r>
              <w:t xml:space="preserve">Viktig </w:t>
            </w:r>
            <w:r w:rsidRPr="00463812">
              <w:t xml:space="preserve">at importerte dokumenter slettes fra katalogen, og at de som ikke skal importeres </w:t>
            </w:r>
            <w:proofErr w:type="spellStart"/>
            <w:r w:rsidRPr="00463812">
              <w:t>pga</w:t>
            </w:r>
            <w:proofErr w:type="spellEnd"/>
            <w:r w:rsidRPr="00463812">
              <w:t xml:space="preserve"> feil blir slettet</w:t>
            </w:r>
          </w:p>
        </w:tc>
      </w:tr>
      <w:tr w:rsidR="00DA7FFD" w:rsidTr="00AA5F1B">
        <w:tc>
          <w:tcPr>
            <w:tcW w:w="2264" w:type="dxa"/>
            <w:tcBorders>
              <w:top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</w:p>
        </w:tc>
        <w:tc>
          <w:tcPr>
            <w:tcW w:w="2266" w:type="dxa"/>
          </w:tcPr>
          <w:p w:rsidR="00DA7FFD" w:rsidRDefault="00DA7FFD" w:rsidP="00CA6518"/>
          <w:p w:rsidR="00DA7FFD" w:rsidRDefault="00DA7FFD" w:rsidP="00CA6518">
            <w:r>
              <w:t>Følge med på</w:t>
            </w:r>
            <w:r w:rsidRPr="006440BC">
              <w:t xml:space="preserve"> ikke arkiverte</w:t>
            </w:r>
            <w:r w:rsidR="00C6228A">
              <w:t>/ikke ferdigstilt</w:t>
            </w:r>
          </w:p>
          <w:p w:rsidR="00DA7FFD" w:rsidRPr="004737EC" w:rsidRDefault="00DA7FFD" w:rsidP="00CA6518">
            <w:r>
              <w:t>K</w:t>
            </w:r>
            <w:r w:rsidRPr="006440BC">
              <w:t>valitetssikre avsluttet sak</w:t>
            </w:r>
          </w:p>
        </w:tc>
        <w:tc>
          <w:tcPr>
            <w:tcW w:w="2411" w:type="dxa"/>
          </w:tcPr>
          <w:p w:rsidR="00DA7FFD" w:rsidRDefault="00DA7FFD" w:rsidP="00CA6518">
            <w:r>
              <w:t>Ukentlig</w:t>
            </w:r>
          </w:p>
        </w:tc>
        <w:tc>
          <w:tcPr>
            <w:tcW w:w="2121" w:type="dxa"/>
          </w:tcPr>
          <w:p w:rsidR="00DA7FFD" w:rsidRDefault="00DA7FFD" w:rsidP="00CA6518"/>
        </w:tc>
      </w:tr>
      <w:tr w:rsidR="00DA7FFD" w:rsidTr="00AA5F1B">
        <w:tc>
          <w:tcPr>
            <w:tcW w:w="2264" w:type="dxa"/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Saksbehandler</w:t>
            </w:r>
          </w:p>
        </w:tc>
        <w:tc>
          <w:tcPr>
            <w:tcW w:w="2266" w:type="dxa"/>
          </w:tcPr>
          <w:p w:rsidR="00DA7FFD" w:rsidRPr="00BD531A" w:rsidRDefault="00DA7FFD" w:rsidP="00CA6518">
            <w:r w:rsidRPr="00BD531A">
              <w:t xml:space="preserve">Ferdigstille egne </w:t>
            </w:r>
            <w:proofErr w:type="spellStart"/>
            <w:r w:rsidRPr="00BD531A">
              <w:t>dok</w:t>
            </w:r>
            <w:proofErr w:type="spellEnd"/>
            <w:r>
              <w:t>, avslutte/</w:t>
            </w:r>
            <w:proofErr w:type="spellStart"/>
            <w:r>
              <w:t>passifisere</w:t>
            </w:r>
            <w:proofErr w:type="spellEnd"/>
            <w:r>
              <w:t xml:space="preserve"> sak</w:t>
            </w:r>
          </w:p>
        </w:tc>
        <w:tc>
          <w:tcPr>
            <w:tcW w:w="2411" w:type="dxa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t>Ved daglig dokumenthåndtering</w:t>
            </w:r>
          </w:p>
        </w:tc>
        <w:tc>
          <w:tcPr>
            <w:tcW w:w="2121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A7FFD" w:rsidTr="00AA5F1B">
        <w:tc>
          <w:tcPr>
            <w:tcW w:w="2264" w:type="dxa"/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lastRenderedPageBreak/>
              <w:t>Leder</w:t>
            </w:r>
          </w:p>
        </w:tc>
        <w:tc>
          <w:tcPr>
            <w:tcW w:w="2266" w:type="dxa"/>
          </w:tcPr>
          <w:p w:rsidR="00DA7FFD" w:rsidRPr="002B22DC" w:rsidRDefault="002B22DC" w:rsidP="00CA6518">
            <w:r w:rsidRPr="002B22DC">
              <w:t xml:space="preserve">Overordnet ansvar for at dokumenter blir </w:t>
            </w:r>
            <w:r w:rsidR="00C6228A">
              <w:t xml:space="preserve">fulgt opp, </w:t>
            </w:r>
            <w:r w:rsidRPr="002B22DC">
              <w:t>ferdigstilt/sendt ut</w:t>
            </w:r>
          </w:p>
        </w:tc>
        <w:tc>
          <w:tcPr>
            <w:tcW w:w="2411" w:type="dxa"/>
          </w:tcPr>
          <w:p w:rsidR="00DA7FFD" w:rsidRPr="00C6228A" w:rsidRDefault="00C6228A" w:rsidP="00CA6518">
            <w:r w:rsidRPr="00C6228A">
              <w:t>Fortløpende</w:t>
            </w:r>
          </w:p>
        </w:tc>
        <w:tc>
          <w:tcPr>
            <w:tcW w:w="2121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</w:tbl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DA7FFD" w:rsidRDefault="00D94D3E" w:rsidP="00DA7FFD">
      <w:pPr>
        <w:rPr>
          <w:b/>
          <w:u w:val="single"/>
        </w:rPr>
      </w:pPr>
      <w:r>
        <w:rPr>
          <w:b/>
          <w:u w:val="single"/>
        </w:rPr>
        <w:t>Dokumenthåndtering</w:t>
      </w:r>
      <w:r w:rsidR="00DA7FFD">
        <w:rPr>
          <w:b/>
          <w:u w:val="single"/>
        </w:rPr>
        <w:t xml:space="preserve"> i Velferd</w:t>
      </w:r>
    </w:p>
    <w:tbl>
      <w:tblPr>
        <w:tblStyle w:val="Tabellrutenett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131"/>
        <w:gridCol w:w="2183"/>
        <w:gridCol w:w="2263"/>
        <w:gridCol w:w="1557"/>
        <w:gridCol w:w="928"/>
      </w:tblGrid>
      <w:tr w:rsidR="00DA7FFD" w:rsidTr="00C6228A">
        <w:trPr>
          <w:trHeight w:val="41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Pr="00AB598E" w:rsidRDefault="00DA7FFD" w:rsidP="00CA6518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t>Klientmappe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DA7FFD" w:rsidRDefault="00DA7FFD" w:rsidP="00CA6518"/>
        </w:tc>
      </w:tr>
      <w:tr w:rsidR="00DA7FFD" w:rsidTr="00C6228A">
        <w:tc>
          <w:tcPr>
            <w:tcW w:w="2131" w:type="dxa"/>
            <w:tcBorders>
              <w:top w:val="single" w:sz="4" w:space="0" w:color="auto"/>
            </w:tcBorders>
          </w:tcPr>
          <w:p w:rsidR="00DA7FFD" w:rsidRPr="00E3336A" w:rsidRDefault="00DA7FFD" w:rsidP="00CA6518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Behandling/ hva må gjøres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DA7FFD" w:rsidTr="00C6228A">
        <w:tc>
          <w:tcPr>
            <w:tcW w:w="2131" w:type="dxa"/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2183" w:type="dxa"/>
          </w:tcPr>
          <w:p w:rsidR="00DA7FFD" w:rsidRDefault="00DA7FFD" w:rsidP="00CA6518">
            <w:r>
              <w:t>Opprette mappe per klient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DA7FFD" w:rsidRDefault="00DA7FFD" w:rsidP="00CA6518">
            <w:r>
              <w:t>Arkivar/saksbehandler</w:t>
            </w:r>
          </w:p>
        </w:tc>
        <w:tc>
          <w:tcPr>
            <w:tcW w:w="1557" w:type="dxa"/>
          </w:tcPr>
          <w:p w:rsidR="00DA7FFD" w:rsidRDefault="00DA7FFD" w:rsidP="00CA6518">
            <w:r>
              <w:t>Ved første dokument som gjelder den enkelte klient</w:t>
            </w:r>
          </w:p>
        </w:tc>
        <w:tc>
          <w:tcPr>
            <w:tcW w:w="928" w:type="dxa"/>
          </w:tcPr>
          <w:p w:rsidR="00DA7FFD" w:rsidRDefault="00DA7FFD" w:rsidP="00CA6518"/>
        </w:tc>
      </w:tr>
      <w:tr w:rsidR="00C6228A" w:rsidTr="00C6228A">
        <w:tc>
          <w:tcPr>
            <w:tcW w:w="2131" w:type="dxa"/>
            <w:tcBorders>
              <w:top w:val="nil"/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  <w:r>
              <w:rPr>
                <w:b/>
              </w:rPr>
              <w:t>Avslutning</w:t>
            </w:r>
          </w:p>
        </w:tc>
        <w:tc>
          <w:tcPr>
            <w:tcW w:w="2183" w:type="dxa"/>
          </w:tcPr>
          <w:p w:rsidR="00C6228A" w:rsidRDefault="00C6228A" w:rsidP="00C6228A">
            <w:r>
              <w:t>Dokumentliste må produseres (og evt. skannes inn)</w:t>
            </w:r>
          </w:p>
        </w:tc>
        <w:tc>
          <w:tcPr>
            <w:tcW w:w="2263" w:type="dxa"/>
            <w:tcBorders>
              <w:bottom w:val="nil"/>
            </w:tcBorders>
          </w:tcPr>
          <w:p w:rsidR="00C6228A" w:rsidRDefault="00C6228A" w:rsidP="00C6228A">
            <w:r>
              <w:t>Saksbehandler</w:t>
            </w:r>
          </w:p>
        </w:tc>
        <w:tc>
          <w:tcPr>
            <w:tcW w:w="1557" w:type="dxa"/>
          </w:tcPr>
          <w:p w:rsidR="00C6228A" w:rsidRDefault="00C6228A" w:rsidP="00C6228A">
            <w:r>
              <w:t>Avsluttes når klientforholdet anses som avsluttet/ved dødsfall/ 10 år etter siste aktivitet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  <w:tcBorders>
              <w:top w:val="nil"/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:rsidR="00C6228A" w:rsidRDefault="00C6228A" w:rsidP="00C6228A">
            <w:r>
              <w:t>Samlejournal må produseres dersom behov (og evt. skannes inn i saken)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C6228A" w:rsidRDefault="00C6228A" w:rsidP="00C6228A"/>
        </w:tc>
        <w:tc>
          <w:tcPr>
            <w:tcW w:w="1557" w:type="dxa"/>
          </w:tcPr>
          <w:p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  <w:tcBorders>
              <w:top w:val="nil"/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:rsidR="00C6228A" w:rsidRDefault="00C6228A" w:rsidP="00C6228A">
            <w:r>
              <w:t>Rapporten Klientdetaljer må skrives ut og registreres som journalpost: Bevaringsverdige data registrert på klient.   Ved bruk av denne rapporten skal alle bevaringsverdige metadata registrert på klienten være sikret</w:t>
            </w:r>
          </w:p>
          <w:p w:rsidR="00C6228A" w:rsidRDefault="00C6228A" w:rsidP="00C6228A"/>
        </w:tc>
        <w:tc>
          <w:tcPr>
            <w:tcW w:w="2263" w:type="dxa"/>
            <w:tcBorders>
              <w:top w:val="nil"/>
              <w:bottom w:val="nil"/>
            </w:tcBorders>
          </w:tcPr>
          <w:p w:rsidR="00C6228A" w:rsidRDefault="00C6228A" w:rsidP="00C6228A"/>
        </w:tc>
        <w:tc>
          <w:tcPr>
            <w:tcW w:w="1557" w:type="dxa"/>
          </w:tcPr>
          <w:p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  <w:tcBorders>
              <w:top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:rsidR="00C6228A" w:rsidRDefault="00C6228A" w:rsidP="00C6228A"/>
          <w:p w:rsidR="00C6228A" w:rsidRDefault="00C6228A" w:rsidP="00C6228A">
            <w:r>
              <w:t xml:space="preserve">Stenge sak for nye innføringer </w:t>
            </w:r>
          </w:p>
          <w:p w:rsidR="00C6228A" w:rsidRDefault="00C6228A" w:rsidP="00C6228A"/>
        </w:tc>
        <w:tc>
          <w:tcPr>
            <w:tcW w:w="2263" w:type="dxa"/>
            <w:tcBorders>
              <w:top w:val="nil"/>
            </w:tcBorders>
          </w:tcPr>
          <w:p w:rsidR="00C6228A" w:rsidRDefault="00C6228A" w:rsidP="00C6228A"/>
        </w:tc>
        <w:tc>
          <w:tcPr>
            <w:tcW w:w="1557" w:type="dxa"/>
          </w:tcPr>
          <w:p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</w:tcPr>
          <w:p w:rsidR="00C6228A" w:rsidRPr="002C5156" w:rsidRDefault="00C6228A" w:rsidP="00C6228A">
            <w:pPr>
              <w:rPr>
                <w:b/>
              </w:rPr>
            </w:pPr>
            <w:r w:rsidRPr="002C5156">
              <w:rPr>
                <w:b/>
              </w:rPr>
              <w:t>Periodisering</w:t>
            </w:r>
          </w:p>
        </w:tc>
        <w:tc>
          <w:tcPr>
            <w:tcW w:w="2183" w:type="dxa"/>
          </w:tcPr>
          <w:p w:rsidR="00C6228A" w:rsidRDefault="00C6228A" w:rsidP="00C6228A">
            <w:r>
              <w:t xml:space="preserve">Kvalitetssikre avsluttede saker </w:t>
            </w:r>
          </w:p>
        </w:tc>
        <w:tc>
          <w:tcPr>
            <w:tcW w:w="2263" w:type="dxa"/>
          </w:tcPr>
          <w:p w:rsidR="00C6228A" w:rsidRDefault="00C6228A" w:rsidP="00C6228A">
            <w:r>
              <w:t>Arkivar/Saksbehandler</w:t>
            </w:r>
          </w:p>
          <w:p w:rsidR="00C6228A" w:rsidRDefault="00C6228A" w:rsidP="00C6228A"/>
          <w:p w:rsidR="00C6228A" w:rsidRDefault="00C6228A" w:rsidP="00C6228A"/>
          <w:p w:rsidR="00C6228A" w:rsidRDefault="00C6228A" w:rsidP="00C6228A"/>
        </w:tc>
        <w:tc>
          <w:tcPr>
            <w:tcW w:w="1557" w:type="dxa"/>
          </w:tcPr>
          <w:p w:rsidR="00C6228A" w:rsidRDefault="00C6228A" w:rsidP="00CF2F50">
            <w:r>
              <w:lastRenderedPageBreak/>
              <w:t xml:space="preserve">Første gang 01.01.2020, </w:t>
            </w:r>
            <w:r>
              <w:lastRenderedPageBreak/>
              <w:t>deretter hvert 5.år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</w:tcPr>
          <w:p w:rsidR="00C6228A" w:rsidRPr="00D94D3E" w:rsidRDefault="00C6228A" w:rsidP="00C6228A">
            <w:pPr>
              <w:rPr>
                <w:b/>
              </w:rPr>
            </w:pPr>
            <w:r>
              <w:rPr>
                <w:b/>
              </w:rPr>
              <w:t>Ved evt. g</w:t>
            </w:r>
            <w:r w:rsidRPr="00D94D3E">
              <w:rPr>
                <w:b/>
              </w:rPr>
              <w:t>jenåpn</w:t>
            </w:r>
            <w:r>
              <w:rPr>
                <w:b/>
              </w:rPr>
              <w:t>ing av</w:t>
            </w:r>
            <w:r w:rsidRPr="00D94D3E">
              <w:rPr>
                <w:b/>
              </w:rPr>
              <w:t xml:space="preserve"> sak</w:t>
            </w:r>
          </w:p>
        </w:tc>
        <w:tc>
          <w:tcPr>
            <w:tcW w:w="2183" w:type="dxa"/>
          </w:tcPr>
          <w:p w:rsidR="00C6228A" w:rsidRPr="00AA5F1B" w:rsidRDefault="00C6228A" w:rsidP="00C6228A">
            <w:pPr>
              <w:rPr>
                <w:u w:val="single"/>
              </w:rPr>
            </w:pPr>
            <w:r>
              <w:t xml:space="preserve">Sikre at saken også er </w:t>
            </w:r>
            <w:r w:rsidRPr="00AA5F1B">
              <w:rPr>
                <w:u w:val="single"/>
              </w:rPr>
              <w:t>åpen for arkivering i kjernen</w:t>
            </w:r>
          </w:p>
          <w:p w:rsidR="00C6228A" w:rsidRDefault="00C6228A" w:rsidP="00C6228A"/>
        </w:tc>
        <w:tc>
          <w:tcPr>
            <w:tcW w:w="2263" w:type="dxa"/>
          </w:tcPr>
          <w:p w:rsidR="00C6228A" w:rsidRDefault="00C6228A" w:rsidP="00C6228A">
            <w:r>
              <w:t>Arkivar</w:t>
            </w:r>
          </w:p>
        </w:tc>
        <w:tc>
          <w:tcPr>
            <w:tcW w:w="1557" w:type="dxa"/>
          </w:tcPr>
          <w:p w:rsidR="00C6228A" w:rsidRDefault="00C6228A" w:rsidP="00C6228A">
            <w:r>
              <w:t>Ved behov</w:t>
            </w:r>
          </w:p>
        </w:tc>
        <w:tc>
          <w:tcPr>
            <w:tcW w:w="928" w:type="dxa"/>
          </w:tcPr>
          <w:p w:rsidR="00C6228A" w:rsidRDefault="00C6228A" w:rsidP="00C6228A"/>
        </w:tc>
      </w:tr>
    </w:tbl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1768"/>
        <w:gridCol w:w="1693"/>
        <w:gridCol w:w="1523"/>
        <w:gridCol w:w="1726"/>
        <w:gridCol w:w="2352"/>
      </w:tblGrid>
      <w:tr w:rsidR="00DA7FFD" w:rsidTr="00AA5F1B">
        <w:tc>
          <w:tcPr>
            <w:tcW w:w="1732" w:type="dxa"/>
            <w:tcBorders>
              <w:right w:val="nil"/>
            </w:tcBorders>
            <w:shd w:val="clear" w:color="auto" w:fill="B4C6E7" w:themeFill="accent1" w:themeFillTint="66"/>
          </w:tcPr>
          <w:p w:rsidR="00DA7FFD" w:rsidRPr="00AB598E" w:rsidRDefault="0005717B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Korrespondanse:</w:t>
            </w:r>
            <w:r w:rsidR="00374E86">
              <w:rPr>
                <w:b/>
                <w:u w:val="single"/>
              </w:rPr>
              <w:t xml:space="preserve"> </w:t>
            </w:r>
            <w:r w:rsidR="00DA7FFD" w:rsidRPr="00AB598E">
              <w:rPr>
                <w:b/>
                <w:u w:val="single"/>
              </w:rPr>
              <w:t>Inngående dokumenter</w:t>
            </w:r>
          </w:p>
        </w:tc>
        <w:tc>
          <w:tcPr>
            <w:tcW w:w="1659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149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2908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1270" w:type="dxa"/>
            <w:tcBorders>
              <w:left w:val="nil"/>
            </w:tcBorders>
            <w:shd w:val="clear" w:color="auto" w:fill="B4C6E7" w:themeFill="accent1" w:themeFillTint="66"/>
          </w:tcPr>
          <w:p w:rsidR="00DA7FFD" w:rsidRDefault="00DA7FFD" w:rsidP="00CA6518"/>
        </w:tc>
      </w:tr>
      <w:tr w:rsidR="00DA7FFD" w:rsidTr="00AA5F1B">
        <w:tc>
          <w:tcPr>
            <w:tcW w:w="1732" w:type="dxa"/>
          </w:tcPr>
          <w:p w:rsidR="00DA7FFD" w:rsidRDefault="00DA7FFD" w:rsidP="00CA6518"/>
        </w:tc>
        <w:tc>
          <w:tcPr>
            <w:tcW w:w="1659" w:type="dxa"/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Behandling /hva må gjøres</w:t>
            </w:r>
          </w:p>
        </w:tc>
        <w:tc>
          <w:tcPr>
            <w:tcW w:w="1493" w:type="dxa"/>
          </w:tcPr>
          <w:p w:rsidR="00DA7FFD" w:rsidRPr="00273330" w:rsidRDefault="00DA7FFD" w:rsidP="00CA6518">
            <w:pPr>
              <w:rPr>
                <w:b/>
              </w:rPr>
            </w:pPr>
            <w:r w:rsidRPr="00223640">
              <w:rPr>
                <w:b/>
                <w:sz w:val="20"/>
              </w:rPr>
              <w:t>Ansvar</w:t>
            </w:r>
            <w:r>
              <w:rPr>
                <w:b/>
                <w:sz w:val="20"/>
              </w:rPr>
              <w:t>/</w:t>
            </w:r>
            <w:r w:rsidRPr="00223640">
              <w:rPr>
                <w:b/>
                <w:sz w:val="20"/>
              </w:rPr>
              <w:t>hvem</w:t>
            </w:r>
            <w:r>
              <w:rPr>
                <w:b/>
              </w:rPr>
              <w:t xml:space="preserve"> utfører</w:t>
            </w:r>
          </w:p>
        </w:tc>
        <w:tc>
          <w:tcPr>
            <w:tcW w:w="2908" w:type="dxa"/>
          </w:tcPr>
          <w:p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1270" w:type="dxa"/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DA7FFD" w:rsidTr="00AA5F1B">
        <w:tc>
          <w:tcPr>
            <w:tcW w:w="1732" w:type="dxa"/>
            <w:tcBorders>
              <w:bottom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Skanning</w:t>
            </w:r>
          </w:p>
        </w:tc>
        <w:tc>
          <w:tcPr>
            <w:tcW w:w="1659" w:type="dxa"/>
          </w:tcPr>
          <w:p w:rsidR="00DA7FFD" w:rsidRDefault="00DA7FFD" w:rsidP="00CA6518">
            <w:r>
              <w:t xml:space="preserve">Skanne </w:t>
            </w:r>
          </w:p>
        </w:tc>
        <w:tc>
          <w:tcPr>
            <w:tcW w:w="1493" w:type="dxa"/>
          </w:tcPr>
          <w:p w:rsidR="00DA7FFD" w:rsidRDefault="00DA7FFD" w:rsidP="00CA6518">
            <w:r>
              <w:t xml:space="preserve">Arkivar </w:t>
            </w:r>
          </w:p>
        </w:tc>
        <w:tc>
          <w:tcPr>
            <w:tcW w:w="2908" w:type="dxa"/>
          </w:tcPr>
          <w:p w:rsidR="00DA7FFD" w:rsidRDefault="00DA7FFD" w:rsidP="00CA6518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DA7FFD" w:rsidRDefault="00DA7FFD" w:rsidP="00CA6518">
            <w:r>
              <w:t>Bør være samme person som utfører hele operasjonen med journalføring, skanning og import</w:t>
            </w:r>
          </w:p>
        </w:tc>
      </w:tr>
      <w:tr w:rsidR="00C6228A" w:rsidTr="00AA5F1B">
        <w:tc>
          <w:tcPr>
            <w:tcW w:w="1732" w:type="dxa"/>
            <w:tcBorders>
              <w:bottom w:val="single" w:sz="4" w:space="0" w:color="auto"/>
            </w:tcBorders>
          </w:tcPr>
          <w:p w:rsidR="00C6228A" w:rsidRPr="00273330" w:rsidRDefault="00C6228A" w:rsidP="00C6228A">
            <w:pPr>
              <w:rPr>
                <w:b/>
              </w:rPr>
            </w:pPr>
            <w:r w:rsidRPr="00273330">
              <w:rPr>
                <w:b/>
              </w:rPr>
              <w:t>Kvalitetssikring</w:t>
            </w:r>
          </w:p>
        </w:tc>
        <w:tc>
          <w:tcPr>
            <w:tcW w:w="1659" w:type="dxa"/>
          </w:tcPr>
          <w:p w:rsidR="00C6228A" w:rsidRDefault="00C6228A" w:rsidP="00C6228A">
            <w:r>
              <w:t>Sikre lesbarhet og riktig antall dokumenter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 ved skanning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:rsidTr="00AA5F1B">
        <w:tc>
          <w:tcPr>
            <w:tcW w:w="1732" w:type="dxa"/>
            <w:tcBorders>
              <w:bottom w:val="single" w:sz="4" w:space="0" w:color="auto"/>
            </w:tcBorders>
          </w:tcPr>
          <w:p w:rsidR="00C6228A" w:rsidRDefault="00C6228A" w:rsidP="00C6228A">
            <w:pPr>
              <w:rPr>
                <w:b/>
              </w:rPr>
            </w:pPr>
          </w:p>
        </w:tc>
        <w:tc>
          <w:tcPr>
            <w:tcW w:w="1659" w:type="dxa"/>
          </w:tcPr>
          <w:p w:rsidR="00C6228A" w:rsidRDefault="00C6228A" w:rsidP="00C6228A">
            <w:proofErr w:type="spellStart"/>
            <w:r>
              <w:t>Evt</w:t>
            </w:r>
            <w:proofErr w:type="spellEnd"/>
            <w:r>
              <w:t xml:space="preserve"> slette/</w:t>
            </w:r>
            <w:proofErr w:type="spellStart"/>
            <w:r>
              <w:t>reskanne</w:t>
            </w:r>
            <w:proofErr w:type="spellEnd"/>
          </w:p>
          <w:p w:rsidR="00C6228A" w:rsidRDefault="00C6228A" w:rsidP="00C6228A"/>
          <w:p w:rsidR="00C6228A" w:rsidRDefault="00C6228A" w:rsidP="00C6228A">
            <w:r>
              <w:t>Sikre at importerte dokumenter slettes etter overføring til Velferd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Forløpende ved skanning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:rsidTr="00AA5F1B">
        <w:tc>
          <w:tcPr>
            <w:tcW w:w="1732" w:type="dxa"/>
            <w:tcBorders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  <w:r w:rsidRPr="00273330">
              <w:rPr>
                <w:b/>
              </w:rPr>
              <w:t>Registrering</w:t>
            </w:r>
          </w:p>
        </w:tc>
        <w:tc>
          <w:tcPr>
            <w:tcW w:w="1659" w:type="dxa"/>
          </w:tcPr>
          <w:p w:rsidR="00C6228A" w:rsidRDefault="00C6228A" w:rsidP="00C6228A">
            <w:r>
              <w:t>Postregistrering, sikre at dokumentet kommer til oppfølging på Huskelista</w:t>
            </w:r>
          </w:p>
        </w:tc>
        <w:tc>
          <w:tcPr>
            <w:tcW w:w="1493" w:type="dxa"/>
          </w:tcPr>
          <w:p w:rsidR="00C6228A" w:rsidRDefault="00C6228A" w:rsidP="00C6228A">
            <w:r>
              <w:t xml:space="preserve">Arkivar 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:rsidTr="00AA5F1B">
        <w:trPr>
          <w:trHeight w:val="1435"/>
        </w:trPr>
        <w:tc>
          <w:tcPr>
            <w:tcW w:w="1732" w:type="dxa"/>
            <w:tcBorders>
              <w:top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1659" w:type="dxa"/>
          </w:tcPr>
          <w:p w:rsidR="00C6228A" w:rsidRDefault="00C6228A" w:rsidP="00C6228A">
            <w:r>
              <w:t>Slette fra katalogen etter overføring til Velferd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  <w:r>
              <w:t xml:space="preserve">. </w:t>
            </w:r>
          </w:p>
        </w:tc>
      </w:tr>
      <w:tr w:rsidR="00C6228A" w:rsidTr="00AA5F1B">
        <w:tc>
          <w:tcPr>
            <w:tcW w:w="1732" w:type="dxa"/>
          </w:tcPr>
          <w:p w:rsidR="00C6228A" w:rsidRPr="002C5156" w:rsidRDefault="00C6228A" w:rsidP="00C6228A">
            <w:pPr>
              <w:rPr>
                <w:b/>
              </w:rPr>
            </w:pPr>
            <w:r>
              <w:rPr>
                <w:b/>
              </w:rPr>
              <w:t xml:space="preserve">Oppfølging </w:t>
            </w:r>
          </w:p>
        </w:tc>
        <w:tc>
          <w:tcPr>
            <w:tcW w:w="1659" w:type="dxa"/>
          </w:tcPr>
          <w:p w:rsidR="00C6228A" w:rsidRDefault="00C6228A" w:rsidP="00C6228A">
            <w:r>
              <w:t>Følge opp post på egen liste (Huskelista)</w:t>
            </w:r>
          </w:p>
        </w:tc>
        <w:tc>
          <w:tcPr>
            <w:tcW w:w="1493" w:type="dxa"/>
          </w:tcPr>
          <w:p w:rsidR="00C6228A" w:rsidRDefault="00C6228A" w:rsidP="00C6228A">
            <w:r>
              <w:t>Saksbehandler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C6228A" w:rsidRDefault="00C6228A" w:rsidP="00C6228A"/>
        </w:tc>
      </w:tr>
      <w:tr w:rsidR="00C6228A" w:rsidTr="00AA5F1B">
        <w:tc>
          <w:tcPr>
            <w:tcW w:w="1732" w:type="dxa"/>
          </w:tcPr>
          <w:p w:rsidR="00C6228A" w:rsidRPr="002C5156" w:rsidRDefault="00C6228A" w:rsidP="00C6228A">
            <w:pPr>
              <w:rPr>
                <w:b/>
              </w:rPr>
            </w:pPr>
            <w:r w:rsidRPr="002C5156">
              <w:rPr>
                <w:b/>
              </w:rPr>
              <w:t>Behandling av papirversjon</w:t>
            </w:r>
          </w:p>
        </w:tc>
        <w:tc>
          <w:tcPr>
            <w:tcW w:w="1659" w:type="dxa"/>
          </w:tcPr>
          <w:p w:rsidR="00C6228A" w:rsidRDefault="00C6228A" w:rsidP="00C6228A">
            <w:r>
              <w:t>Oppbevares hvor og hvordan?</w:t>
            </w:r>
          </w:p>
          <w:p w:rsidR="00C6228A" w:rsidRDefault="00C6228A" w:rsidP="00C6228A">
            <w:r>
              <w:t>Hvor lenge?</w:t>
            </w:r>
          </w:p>
          <w:p w:rsidR="00C6228A" w:rsidRDefault="00C6228A" w:rsidP="00C6228A">
            <w:r>
              <w:t>Makuleres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 etter kvalitetssikring</w:t>
            </w:r>
          </w:p>
        </w:tc>
        <w:tc>
          <w:tcPr>
            <w:tcW w:w="1270" w:type="dxa"/>
          </w:tcPr>
          <w:p w:rsidR="00C6228A" w:rsidRDefault="00C6228A" w:rsidP="00C6228A">
            <w:proofErr w:type="spellStart"/>
            <w:r>
              <w:t>F.eks</w:t>
            </w:r>
            <w:proofErr w:type="spellEnd"/>
            <w:r>
              <w:t xml:space="preserve"> 1 omslag per dag (skriv på dato/periode), i </w:t>
            </w:r>
            <w:r w:rsidR="003A38F7">
              <w:t>låsbart skap/</w:t>
            </w:r>
            <w:proofErr w:type="spellStart"/>
            <w:r w:rsidR="003A38F7">
              <w:t>tilgangbegrensing</w:t>
            </w:r>
            <w:proofErr w:type="spellEnd"/>
            <w:r w:rsidR="003A38F7">
              <w:t xml:space="preserve">, </w:t>
            </w:r>
            <w:r>
              <w:t xml:space="preserve">oppbevares min. 3 </w:t>
            </w:r>
            <w:proofErr w:type="spellStart"/>
            <w:r>
              <w:t>mnd</w:t>
            </w:r>
            <w:proofErr w:type="spellEnd"/>
          </w:p>
        </w:tc>
      </w:tr>
      <w:tr w:rsidR="00C6228A" w:rsidTr="00AA5F1B">
        <w:tc>
          <w:tcPr>
            <w:tcW w:w="1732" w:type="dxa"/>
          </w:tcPr>
          <w:p w:rsidR="00C6228A" w:rsidRDefault="00C6228A" w:rsidP="00C6228A"/>
        </w:tc>
        <w:tc>
          <w:tcPr>
            <w:tcW w:w="1659" w:type="dxa"/>
          </w:tcPr>
          <w:p w:rsidR="00C6228A" w:rsidRDefault="00C6228A" w:rsidP="00C6228A"/>
        </w:tc>
        <w:tc>
          <w:tcPr>
            <w:tcW w:w="1493" w:type="dxa"/>
          </w:tcPr>
          <w:p w:rsidR="00C6228A" w:rsidRDefault="00C6228A" w:rsidP="00C6228A"/>
        </w:tc>
        <w:tc>
          <w:tcPr>
            <w:tcW w:w="2908" w:type="dxa"/>
          </w:tcPr>
          <w:p w:rsidR="00C6228A" w:rsidRDefault="00C6228A" w:rsidP="00C6228A"/>
        </w:tc>
        <w:tc>
          <w:tcPr>
            <w:tcW w:w="1270" w:type="dxa"/>
          </w:tcPr>
          <w:p w:rsidR="00C6228A" w:rsidRDefault="00C6228A" w:rsidP="00C6228A"/>
        </w:tc>
      </w:tr>
    </w:tbl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3A38F7" w:rsidRDefault="003A38F7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text" w:horzAnchor="margin" w:tblpY="221"/>
        <w:tblW w:w="9209" w:type="dxa"/>
        <w:tblLook w:val="04A0" w:firstRow="1" w:lastRow="0" w:firstColumn="1" w:lastColumn="0" w:noHBand="0" w:noVBand="1"/>
      </w:tblPr>
      <w:tblGrid>
        <w:gridCol w:w="1906"/>
        <w:gridCol w:w="1950"/>
        <w:gridCol w:w="1523"/>
        <w:gridCol w:w="1771"/>
        <w:gridCol w:w="2059"/>
      </w:tblGrid>
      <w:tr w:rsidR="006477BB" w:rsidTr="006477BB">
        <w:tc>
          <w:tcPr>
            <w:tcW w:w="1906" w:type="dxa"/>
            <w:tcBorders>
              <w:right w:val="nil"/>
            </w:tcBorders>
            <w:shd w:val="clear" w:color="auto" w:fill="B4C6E7" w:themeFill="accent1" w:themeFillTint="66"/>
          </w:tcPr>
          <w:p w:rsidR="006477BB" w:rsidRDefault="006477BB" w:rsidP="006477BB">
            <w:r>
              <w:lastRenderedPageBreak/>
              <w:t>Journalnotater</w:t>
            </w:r>
          </w:p>
        </w:tc>
        <w:tc>
          <w:tcPr>
            <w:tcW w:w="1950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477BB" w:rsidRDefault="006477BB" w:rsidP="006477BB"/>
        </w:tc>
        <w:tc>
          <w:tcPr>
            <w:tcW w:w="152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477BB" w:rsidRDefault="006477BB" w:rsidP="006477BB"/>
        </w:tc>
        <w:tc>
          <w:tcPr>
            <w:tcW w:w="177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477BB" w:rsidRDefault="006477BB" w:rsidP="006477BB"/>
        </w:tc>
        <w:tc>
          <w:tcPr>
            <w:tcW w:w="2059" w:type="dxa"/>
            <w:tcBorders>
              <w:left w:val="nil"/>
            </w:tcBorders>
            <w:shd w:val="clear" w:color="auto" w:fill="B4C6E7" w:themeFill="accent1" w:themeFillTint="66"/>
          </w:tcPr>
          <w:p w:rsidR="006477BB" w:rsidRDefault="006477BB" w:rsidP="006477BB"/>
        </w:tc>
      </w:tr>
      <w:tr w:rsidR="006477BB" w:rsidTr="006477BB">
        <w:tc>
          <w:tcPr>
            <w:tcW w:w="1906" w:type="dxa"/>
          </w:tcPr>
          <w:p w:rsidR="006477BB" w:rsidRDefault="006477BB" w:rsidP="006477BB"/>
        </w:tc>
        <w:tc>
          <w:tcPr>
            <w:tcW w:w="1950" w:type="dxa"/>
          </w:tcPr>
          <w:p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Behandling/hva må gjøres</w:t>
            </w:r>
          </w:p>
        </w:tc>
        <w:tc>
          <w:tcPr>
            <w:tcW w:w="1523" w:type="dxa"/>
          </w:tcPr>
          <w:p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</w:p>
        </w:tc>
        <w:tc>
          <w:tcPr>
            <w:tcW w:w="1771" w:type="dxa"/>
          </w:tcPr>
          <w:p w:rsidR="006477BB" w:rsidRPr="00273330" w:rsidRDefault="006477BB" w:rsidP="006477BB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2059" w:type="dxa"/>
          </w:tcPr>
          <w:p w:rsidR="006477BB" w:rsidRPr="00273330" w:rsidRDefault="006477BB" w:rsidP="006477BB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6477BB" w:rsidTr="006477BB">
        <w:tc>
          <w:tcPr>
            <w:tcW w:w="1906" w:type="dxa"/>
          </w:tcPr>
          <w:p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50" w:type="dxa"/>
          </w:tcPr>
          <w:p w:rsidR="006477BB" w:rsidRDefault="006477BB" w:rsidP="006477BB">
            <w:r>
              <w:t>Saksbehandler produserer</w:t>
            </w:r>
          </w:p>
        </w:tc>
        <w:tc>
          <w:tcPr>
            <w:tcW w:w="1523" w:type="dxa"/>
          </w:tcPr>
          <w:p w:rsidR="006477BB" w:rsidRDefault="006477BB" w:rsidP="006477BB">
            <w:r>
              <w:t>Saksbehandler</w:t>
            </w:r>
          </w:p>
        </w:tc>
        <w:tc>
          <w:tcPr>
            <w:tcW w:w="1771" w:type="dxa"/>
          </w:tcPr>
          <w:p w:rsidR="006477BB" w:rsidRDefault="006477BB" w:rsidP="006477BB">
            <w:r>
              <w:t>Fortløpende</w:t>
            </w:r>
          </w:p>
        </w:tc>
        <w:tc>
          <w:tcPr>
            <w:tcW w:w="2059" w:type="dxa"/>
          </w:tcPr>
          <w:p w:rsidR="006477BB" w:rsidRDefault="006477BB" w:rsidP="006477BB"/>
        </w:tc>
      </w:tr>
      <w:tr w:rsidR="006477BB" w:rsidTr="006477BB">
        <w:tc>
          <w:tcPr>
            <w:tcW w:w="1906" w:type="dxa"/>
          </w:tcPr>
          <w:p w:rsidR="006477BB" w:rsidRPr="001C0820" w:rsidRDefault="006477BB" w:rsidP="006477BB">
            <w:pPr>
              <w:rPr>
                <w:b/>
              </w:rPr>
            </w:pPr>
            <w:r w:rsidRPr="001C0820">
              <w:rPr>
                <w:b/>
              </w:rPr>
              <w:t>Ferdigstilling</w:t>
            </w:r>
          </w:p>
        </w:tc>
        <w:tc>
          <w:tcPr>
            <w:tcW w:w="1950" w:type="dxa"/>
          </w:tcPr>
          <w:p w:rsidR="006477BB" w:rsidRDefault="006477BB" w:rsidP="006477BB">
            <w:r>
              <w:t>Arkivering skjer ved ferdigstilling</w:t>
            </w:r>
          </w:p>
        </w:tc>
        <w:tc>
          <w:tcPr>
            <w:tcW w:w="1523" w:type="dxa"/>
          </w:tcPr>
          <w:p w:rsidR="006477BB" w:rsidRDefault="006477BB" w:rsidP="006477BB">
            <w:r>
              <w:t>Saksbehandler</w:t>
            </w:r>
          </w:p>
        </w:tc>
        <w:tc>
          <w:tcPr>
            <w:tcW w:w="1771" w:type="dxa"/>
          </w:tcPr>
          <w:p w:rsidR="006477BB" w:rsidRDefault="006477BB" w:rsidP="006477BB">
            <w:r>
              <w:t>Fortløpende</w:t>
            </w:r>
          </w:p>
        </w:tc>
        <w:tc>
          <w:tcPr>
            <w:tcW w:w="2059" w:type="dxa"/>
          </w:tcPr>
          <w:p w:rsidR="006477BB" w:rsidRDefault="006477BB" w:rsidP="006477BB">
            <w:r>
              <w:t>Ferdigstilling anses som elektronisk signatur</w:t>
            </w:r>
          </w:p>
        </w:tc>
      </w:tr>
      <w:tr w:rsidR="006477BB" w:rsidTr="006477BB">
        <w:tc>
          <w:tcPr>
            <w:tcW w:w="1906" w:type="dxa"/>
          </w:tcPr>
          <w:p w:rsidR="006477BB" w:rsidRPr="00A76AC8" w:rsidRDefault="006477BB" w:rsidP="006477BB">
            <w:pPr>
              <w:rPr>
                <w:b/>
              </w:rPr>
            </w:pPr>
            <w:r w:rsidRPr="00A76AC8">
              <w:rPr>
                <w:b/>
              </w:rPr>
              <w:t>Kvalitetssjekke</w:t>
            </w:r>
          </w:p>
        </w:tc>
        <w:tc>
          <w:tcPr>
            <w:tcW w:w="1950" w:type="dxa"/>
          </w:tcPr>
          <w:p w:rsidR="006477BB" w:rsidRDefault="006477BB" w:rsidP="006477BB">
            <w:r>
              <w:t>Sjekker ikke ferdigstilt</w:t>
            </w:r>
          </w:p>
        </w:tc>
        <w:tc>
          <w:tcPr>
            <w:tcW w:w="1523" w:type="dxa"/>
          </w:tcPr>
          <w:p w:rsidR="006477BB" w:rsidRDefault="006477BB" w:rsidP="006477BB">
            <w:r>
              <w:t>Arkivar</w:t>
            </w:r>
          </w:p>
        </w:tc>
        <w:tc>
          <w:tcPr>
            <w:tcW w:w="1771" w:type="dxa"/>
          </w:tcPr>
          <w:p w:rsidR="006477BB" w:rsidRDefault="00A6190F" w:rsidP="006477BB">
            <w:r>
              <w:t>Ukentlig</w:t>
            </w:r>
          </w:p>
        </w:tc>
        <w:tc>
          <w:tcPr>
            <w:tcW w:w="2059" w:type="dxa"/>
          </w:tcPr>
          <w:p w:rsidR="006477BB" w:rsidRDefault="006477BB" w:rsidP="006477BB"/>
        </w:tc>
      </w:tr>
    </w:tbl>
    <w:p w:rsidR="00DA7FFD" w:rsidRDefault="00DA7FFD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4426"/>
        <w:tblW w:w="9209" w:type="dxa"/>
        <w:tblLook w:val="04A0" w:firstRow="1" w:lastRow="0" w:firstColumn="1" w:lastColumn="0" w:noHBand="0" w:noVBand="1"/>
      </w:tblPr>
      <w:tblGrid>
        <w:gridCol w:w="2385"/>
        <w:gridCol w:w="1936"/>
        <w:gridCol w:w="2833"/>
        <w:gridCol w:w="1326"/>
        <w:gridCol w:w="729"/>
      </w:tblGrid>
      <w:tr w:rsidR="00374E86" w:rsidTr="003A38F7">
        <w:trPr>
          <w:trHeight w:val="354"/>
        </w:trPr>
        <w:tc>
          <w:tcPr>
            <w:tcW w:w="2385" w:type="dxa"/>
            <w:tcBorders>
              <w:right w:val="nil"/>
            </w:tcBorders>
            <w:shd w:val="clear" w:color="auto" w:fill="B4C6E7" w:themeFill="accent1" w:themeFillTint="66"/>
          </w:tcPr>
          <w:p w:rsidR="00374E86" w:rsidRPr="00AB598E" w:rsidRDefault="0005717B" w:rsidP="003A38F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Korrespondanse:</w:t>
            </w:r>
            <w:r w:rsidR="00374E86">
              <w:rPr>
                <w:b/>
                <w:u w:val="single"/>
              </w:rPr>
              <w:t xml:space="preserve"> </w:t>
            </w:r>
            <w:r w:rsidR="00374E86" w:rsidRPr="00AB598E">
              <w:rPr>
                <w:b/>
                <w:u w:val="single"/>
              </w:rPr>
              <w:t>Utgående dokumenter</w:t>
            </w: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374E86" w:rsidRDefault="00374E86" w:rsidP="003A38F7"/>
        </w:tc>
        <w:tc>
          <w:tcPr>
            <w:tcW w:w="283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374E86" w:rsidRDefault="00374E86" w:rsidP="003A38F7"/>
        </w:tc>
        <w:tc>
          <w:tcPr>
            <w:tcW w:w="132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374E86" w:rsidRDefault="00374E86" w:rsidP="003A38F7"/>
        </w:tc>
        <w:tc>
          <w:tcPr>
            <w:tcW w:w="729" w:type="dxa"/>
            <w:tcBorders>
              <w:left w:val="nil"/>
            </w:tcBorders>
            <w:shd w:val="clear" w:color="auto" w:fill="B4C6E7" w:themeFill="accent1" w:themeFillTint="66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E3336A" w:rsidRDefault="00374E86" w:rsidP="003A38F7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1936" w:type="dxa"/>
          </w:tcPr>
          <w:p w:rsidR="00374E86" w:rsidRPr="00273330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Behandling / hva må gjøres</w:t>
            </w:r>
          </w:p>
        </w:tc>
        <w:tc>
          <w:tcPr>
            <w:tcW w:w="2833" w:type="dxa"/>
          </w:tcPr>
          <w:p w:rsidR="00374E86" w:rsidRPr="00273330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326" w:type="dxa"/>
          </w:tcPr>
          <w:p w:rsidR="00374E86" w:rsidRPr="00273330" w:rsidRDefault="00374E86" w:rsidP="003A38F7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729" w:type="dxa"/>
          </w:tcPr>
          <w:p w:rsidR="00374E86" w:rsidRPr="00273330" w:rsidRDefault="00374E86" w:rsidP="003A38F7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374E86" w:rsidTr="003A38F7">
        <w:tc>
          <w:tcPr>
            <w:tcW w:w="2385" w:type="dxa"/>
          </w:tcPr>
          <w:p w:rsidR="00374E86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  <w:p w:rsidR="00374E86" w:rsidRPr="00273330" w:rsidRDefault="00374E86" w:rsidP="003A38F7">
            <w:pPr>
              <w:rPr>
                <w:b/>
              </w:rPr>
            </w:pPr>
          </w:p>
        </w:tc>
        <w:tc>
          <w:tcPr>
            <w:tcW w:w="1936" w:type="dxa"/>
          </w:tcPr>
          <w:p w:rsidR="00374E86" w:rsidRDefault="00374E86" w:rsidP="003A38F7">
            <w:r>
              <w:t>Vedtak som er klare må får status klar for godkjenning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</w:t>
            </w:r>
          </w:p>
        </w:tc>
        <w:tc>
          <w:tcPr>
            <w:tcW w:w="1326" w:type="dxa"/>
          </w:tcPr>
          <w:p w:rsidR="00374E86" w:rsidRDefault="00374E86" w:rsidP="003A38F7">
            <w:r>
              <w:t>Fortløpende</w:t>
            </w:r>
          </w:p>
        </w:tc>
        <w:tc>
          <w:tcPr>
            <w:tcW w:w="729" w:type="dxa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273330" w:rsidRDefault="00374E86" w:rsidP="003A38F7">
            <w:pPr>
              <w:rPr>
                <w:b/>
              </w:rPr>
            </w:pPr>
            <w:r>
              <w:rPr>
                <w:b/>
              </w:rPr>
              <w:t>Godkjenning</w:t>
            </w:r>
          </w:p>
        </w:tc>
        <w:tc>
          <w:tcPr>
            <w:tcW w:w="1936" w:type="dxa"/>
          </w:tcPr>
          <w:p w:rsidR="00374E86" w:rsidRDefault="00374E86" w:rsidP="003A38F7">
            <w:r>
              <w:t>Vedtak på Godkjenningslista må godkjennes /avslås</w:t>
            </w:r>
            <w:r w:rsidR="0005717B">
              <w:t>, da ferdigstilles den automatisk</w:t>
            </w:r>
          </w:p>
          <w:p w:rsidR="00374E86" w:rsidRDefault="00374E86" w:rsidP="003A38F7"/>
          <w:p w:rsidR="00374E86" w:rsidRDefault="00374E86" w:rsidP="003A38F7">
            <w:r>
              <w:t>Plan må godkjennes</w:t>
            </w:r>
            <w:r w:rsidR="0005717B">
              <w:t>, da ferdigstilles den automatisk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Saksbehandler/leder</w:t>
            </w:r>
          </w:p>
        </w:tc>
        <w:tc>
          <w:tcPr>
            <w:tcW w:w="1326" w:type="dxa"/>
          </w:tcPr>
          <w:p w:rsidR="00374E86" w:rsidRDefault="00374E86" w:rsidP="003A38F7">
            <w:r>
              <w:t>Fortløpende</w:t>
            </w:r>
          </w:p>
        </w:tc>
        <w:tc>
          <w:tcPr>
            <w:tcW w:w="729" w:type="dxa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273330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Ferdigstilling/utsending</w:t>
            </w:r>
          </w:p>
        </w:tc>
        <w:tc>
          <w:tcPr>
            <w:tcW w:w="1936" w:type="dxa"/>
          </w:tcPr>
          <w:p w:rsidR="00374E86" w:rsidRDefault="00374E86" w:rsidP="003A38F7">
            <w:r>
              <w:t>Godkjente/avslåtte vedtak  og planer ferdigstilles automatisk, evt.  Ferdigdato?</w:t>
            </w:r>
          </w:p>
          <w:p w:rsidR="00374E86" w:rsidRDefault="00374E86" w:rsidP="003A38F7"/>
          <w:p w:rsidR="00374E86" w:rsidRDefault="00374E86" w:rsidP="003A38F7">
            <w:r>
              <w:t xml:space="preserve">SMS og epost fra systemet </w:t>
            </w:r>
            <w:proofErr w:type="spellStart"/>
            <w:r>
              <w:t>blir automatisk</w:t>
            </w:r>
            <w:proofErr w:type="spellEnd"/>
            <w:r>
              <w:t xml:space="preserve"> ferdigstilt når de sendes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</w:t>
            </w:r>
          </w:p>
        </w:tc>
        <w:tc>
          <w:tcPr>
            <w:tcW w:w="1326" w:type="dxa"/>
          </w:tcPr>
          <w:p w:rsidR="00374E86" w:rsidRDefault="00374E86" w:rsidP="003A38F7">
            <w:r>
              <w:t>Ved utsending</w:t>
            </w:r>
          </w:p>
        </w:tc>
        <w:tc>
          <w:tcPr>
            <w:tcW w:w="729" w:type="dxa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1C0820" w:rsidRDefault="00374E86" w:rsidP="003A38F7">
            <w:pPr>
              <w:rPr>
                <w:b/>
              </w:rPr>
            </w:pPr>
            <w:r w:rsidRPr="001C0820">
              <w:rPr>
                <w:b/>
              </w:rPr>
              <w:t>Kvalitetssikring</w:t>
            </w:r>
          </w:p>
        </w:tc>
        <w:tc>
          <w:tcPr>
            <w:tcW w:w="1936" w:type="dxa"/>
          </w:tcPr>
          <w:p w:rsidR="00374E86" w:rsidRDefault="00374E86" w:rsidP="003A38F7">
            <w:r>
              <w:t>Jevnlig sjekke dokumentenes arkivstatus i Velferd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Saksbehandler/arkivansvarlig</w:t>
            </w:r>
          </w:p>
        </w:tc>
        <w:tc>
          <w:tcPr>
            <w:tcW w:w="1326" w:type="dxa"/>
          </w:tcPr>
          <w:p w:rsidR="00374E86" w:rsidRDefault="00374E86" w:rsidP="003A38F7">
            <w:r>
              <w:t>Ukentlig</w:t>
            </w:r>
          </w:p>
        </w:tc>
        <w:tc>
          <w:tcPr>
            <w:tcW w:w="729" w:type="dxa"/>
          </w:tcPr>
          <w:p w:rsidR="00374E86" w:rsidRDefault="00374E86" w:rsidP="003A38F7"/>
        </w:tc>
      </w:tr>
    </w:tbl>
    <w:p w:rsidR="008E3589" w:rsidRPr="007356D7" w:rsidRDefault="006477BB" w:rsidP="00DA7FFD">
      <w:r>
        <w:rPr>
          <w:b/>
          <w:u w:val="single"/>
        </w:rPr>
        <w:t>S</w:t>
      </w:r>
      <w:r w:rsidR="005E0A50">
        <w:rPr>
          <w:b/>
          <w:u w:val="single"/>
        </w:rPr>
        <w:t>e egen dokumentoversikt med retningslinjer for bevaring/kassas</w:t>
      </w:r>
      <w:r w:rsidR="00C368A1">
        <w:rPr>
          <w:b/>
          <w:u w:val="single"/>
        </w:rPr>
        <w:t>jon</w:t>
      </w:r>
      <w:bookmarkEnd w:id="0"/>
    </w:p>
    <w:sectPr w:rsidR="008E3589" w:rsidRPr="00735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49"/>
    <w:rsid w:val="00013D05"/>
    <w:rsid w:val="0005717B"/>
    <w:rsid w:val="00101E75"/>
    <w:rsid w:val="002126A0"/>
    <w:rsid w:val="00241683"/>
    <w:rsid w:val="002B22DC"/>
    <w:rsid w:val="002D2343"/>
    <w:rsid w:val="00374E86"/>
    <w:rsid w:val="003A38F7"/>
    <w:rsid w:val="00540E00"/>
    <w:rsid w:val="005C2579"/>
    <w:rsid w:val="005C5781"/>
    <w:rsid w:val="005E0A50"/>
    <w:rsid w:val="005E777F"/>
    <w:rsid w:val="00603F0D"/>
    <w:rsid w:val="00642617"/>
    <w:rsid w:val="006440BC"/>
    <w:rsid w:val="006477BB"/>
    <w:rsid w:val="00657B1F"/>
    <w:rsid w:val="006842B8"/>
    <w:rsid w:val="0069370B"/>
    <w:rsid w:val="007356D7"/>
    <w:rsid w:val="007B6066"/>
    <w:rsid w:val="007F63F9"/>
    <w:rsid w:val="008A6429"/>
    <w:rsid w:val="008E3589"/>
    <w:rsid w:val="009400F3"/>
    <w:rsid w:val="0098562B"/>
    <w:rsid w:val="009C5D2E"/>
    <w:rsid w:val="009C7642"/>
    <w:rsid w:val="00A6190F"/>
    <w:rsid w:val="00AA5F1B"/>
    <w:rsid w:val="00AF59A2"/>
    <w:rsid w:val="00B8069F"/>
    <w:rsid w:val="00BD66FA"/>
    <w:rsid w:val="00C010C4"/>
    <w:rsid w:val="00C368A1"/>
    <w:rsid w:val="00C6228A"/>
    <w:rsid w:val="00C87DC0"/>
    <w:rsid w:val="00CA1217"/>
    <w:rsid w:val="00CF2F50"/>
    <w:rsid w:val="00D82196"/>
    <w:rsid w:val="00D82368"/>
    <w:rsid w:val="00D94D3E"/>
    <w:rsid w:val="00DA7FFD"/>
    <w:rsid w:val="00E111CF"/>
    <w:rsid w:val="00E86617"/>
    <w:rsid w:val="00F36A58"/>
    <w:rsid w:val="00F42F87"/>
    <w:rsid w:val="00F66682"/>
    <w:rsid w:val="00FA3449"/>
    <w:rsid w:val="00F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E32B"/>
  <w15:chartTrackingRefBased/>
  <w15:docId w15:val="{DFE6A3CE-A496-42E6-91C4-EEE130A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F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A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8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4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750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Try Laundal</dc:creator>
  <cp:keywords/>
  <dc:description/>
  <cp:lastModifiedBy>Jorunn Tryland</cp:lastModifiedBy>
  <cp:revision>4</cp:revision>
  <cp:lastPrinted>2018-01-30T08:05:00Z</cp:lastPrinted>
  <dcterms:created xsi:type="dcterms:W3CDTF">2018-02-14T08:27:00Z</dcterms:created>
  <dcterms:modified xsi:type="dcterms:W3CDTF">2018-02-14T12:11:00Z</dcterms:modified>
</cp:coreProperties>
</file>